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0424" w14:textId="5EFF79D5" w:rsidR="004E15A7" w:rsidRDefault="004E15A7" w:rsidP="004E15A7">
      <w:pPr>
        <w:pStyle w:val="Heading1"/>
      </w:pPr>
      <w:bookmarkStart w:id="0" w:name="_Toc242042083"/>
      <w:r>
        <w:t xml:space="preserve">Quick Guide: </w:t>
      </w:r>
      <w:bookmarkEnd w:id="0"/>
      <w:r>
        <w:t>Managing Your Cart</w:t>
      </w:r>
    </w:p>
    <w:p w14:paraId="14462C94" w14:textId="77777777" w:rsidR="004E15A7" w:rsidRPr="00D524BC" w:rsidRDefault="004E15A7" w:rsidP="004E15A7">
      <w:r>
        <w:t xml:space="preserve">OWL Buy allows users to create, maintain and organize shopping carts before submitting a requisition. Users may have multiple carts in progress at the same time and can update, move, assign, or delete cart items as needed. </w:t>
      </w:r>
    </w:p>
    <w:p w14:paraId="6328D320" w14:textId="77777777" w:rsidR="004E15A7" w:rsidRDefault="004E15A7" w:rsidP="004E15A7">
      <w:pPr>
        <w:pStyle w:val="Heading3"/>
        <w:numPr>
          <w:ilvl w:val="0"/>
          <w:numId w:val="4"/>
        </w:numPr>
        <w:tabs>
          <w:tab w:val="num" w:pos="360"/>
        </w:tabs>
        <w:ind w:left="0" w:firstLine="0"/>
      </w:pPr>
      <w:bookmarkStart w:id="1" w:name="_Toc242042094"/>
      <w:r>
        <w:t>Viewing Your Shopping Carts</w:t>
      </w:r>
    </w:p>
    <w:p w14:paraId="303856A8" w14:textId="77777777" w:rsidR="004E15A7" w:rsidRDefault="004E15A7" w:rsidP="004E15A7">
      <w:r>
        <w:t>To access your shopping carts:</w:t>
      </w:r>
    </w:p>
    <w:p w14:paraId="7C613150" w14:textId="77777777" w:rsidR="004E15A7" w:rsidRDefault="004E15A7" w:rsidP="004E15A7">
      <w:pPr>
        <w:pStyle w:val="ListParagraph"/>
        <w:numPr>
          <w:ilvl w:val="0"/>
          <w:numId w:val="1"/>
        </w:numPr>
      </w:pPr>
      <w:r>
        <w:t xml:space="preserve">Select the </w:t>
      </w:r>
      <w:r>
        <w:rPr>
          <w:b/>
          <w:bCs/>
        </w:rPr>
        <w:t xml:space="preserve">Shopping Cart </w:t>
      </w:r>
      <w:r>
        <w:t>icon.</w:t>
      </w:r>
    </w:p>
    <w:p w14:paraId="37ADB270" w14:textId="77777777" w:rsidR="004E15A7" w:rsidRDefault="004E15A7" w:rsidP="004E15A7">
      <w:pPr>
        <w:pStyle w:val="ListParagraph"/>
        <w:numPr>
          <w:ilvl w:val="0"/>
          <w:numId w:val="1"/>
        </w:numPr>
      </w:pPr>
      <w:r>
        <w:t>Choose one of the following options:</w:t>
      </w:r>
    </w:p>
    <w:p w14:paraId="1DA34D94" w14:textId="77777777" w:rsidR="004E15A7" w:rsidRDefault="004E15A7" w:rsidP="004E15A7">
      <w:pPr>
        <w:pStyle w:val="ListParagraph"/>
        <w:numPr>
          <w:ilvl w:val="1"/>
          <w:numId w:val="1"/>
        </w:numPr>
      </w:pPr>
      <w:r>
        <w:rPr>
          <w:b/>
          <w:bCs/>
        </w:rPr>
        <w:t xml:space="preserve">My Active Cart- </w:t>
      </w:r>
      <w:r>
        <w:t xml:space="preserve">The </w:t>
      </w:r>
      <w:r>
        <w:rPr>
          <w:b/>
          <w:bCs/>
        </w:rPr>
        <w:t xml:space="preserve">Active Cart </w:t>
      </w:r>
      <w:r>
        <w:t xml:space="preserve">is your current shopping cart. Newly added items are placed into this cart by default. From the Active Cart you can review selected items, update quantities, remove items, continue shopping, or proceed to </w:t>
      </w:r>
      <w:proofErr w:type="gramStart"/>
      <w:r>
        <w:t>checkout</w:t>
      </w:r>
      <w:proofErr w:type="gramEnd"/>
      <w:r>
        <w:t>.</w:t>
      </w:r>
    </w:p>
    <w:p w14:paraId="1CE3E6E8" w14:textId="77777777" w:rsidR="004E15A7" w:rsidRDefault="004E15A7" w:rsidP="004E15A7">
      <w:pPr>
        <w:pStyle w:val="ListParagraph"/>
        <w:numPr>
          <w:ilvl w:val="1"/>
          <w:numId w:val="1"/>
        </w:numPr>
      </w:pPr>
      <w:r>
        <w:rPr>
          <w:b/>
          <w:bCs/>
        </w:rPr>
        <w:t xml:space="preserve">Manage Carts- </w:t>
      </w:r>
      <w:r>
        <w:t xml:space="preserve">Select </w:t>
      </w:r>
      <w:r>
        <w:rPr>
          <w:b/>
          <w:bCs/>
        </w:rPr>
        <w:t xml:space="preserve">Manage Carts </w:t>
      </w:r>
      <w:r>
        <w:t xml:space="preserve">to view all carts available to you, including: </w:t>
      </w:r>
    </w:p>
    <w:p w14:paraId="6E1E1856" w14:textId="77777777" w:rsidR="004E15A7" w:rsidRPr="00F93C1A" w:rsidRDefault="004E15A7" w:rsidP="004E15A7">
      <w:pPr>
        <w:pStyle w:val="ListParagraph"/>
        <w:numPr>
          <w:ilvl w:val="2"/>
          <w:numId w:val="1"/>
        </w:numPr>
      </w:pPr>
      <w:r w:rsidRPr="00F93C1A">
        <w:t>Draft carts you created</w:t>
      </w:r>
    </w:p>
    <w:p w14:paraId="13989514" w14:textId="77777777" w:rsidR="004E15A7" w:rsidRPr="00F93C1A" w:rsidRDefault="004E15A7" w:rsidP="004E15A7">
      <w:pPr>
        <w:pStyle w:val="ListParagraph"/>
        <w:numPr>
          <w:ilvl w:val="2"/>
          <w:numId w:val="1"/>
        </w:numPr>
      </w:pPr>
      <w:r w:rsidRPr="00F93C1A">
        <w:t>Carts assigned to you by another user</w:t>
      </w:r>
    </w:p>
    <w:p w14:paraId="5F9BE13A" w14:textId="77777777" w:rsidR="004E15A7" w:rsidRDefault="004E15A7" w:rsidP="004E15A7">
      <w:pPr>
        <w:pStyle w:val="ListParagraph"/>
        <w:numPr>
          <w:ilvl w:val="2"/>
          <w:numId w:val="1"/>
        </w:numPr>
      </w:pPr>
      <w:r w:rsidRPr="00F93C1A">
        <w:t>Previously used carts</w:t>
      </w:r>
    </w:p>
    <w:p w14:paraId="7A1C5A6A" w14:textId="77777777" w:rsidR="004E15A7" w:rsidRPr="00F93C1A" w:rsidRDefault="004E15A7" w:rsidP="004E15A7">
      <w:pPr>
        <w:pStyle w:val="ListParagraph"/>
        <w:numPr>
          <w:ilvl w:val="2"/>
          <w:numId w:val="1"/>
        </w:numPr>
      </w:pPr>
      <w:r>
        <w:t>From the Manage Carts page users may open a cart, activate a cart, or delete a cart.</w:t>
      </w:r>
    </w:p>
    <w:p w14:paraId="2CC58760" w14:textId="77777777" w:rsidR="004E15A7" w:rsidRPr="00525D5F" w:rsidRDefault="004E15A7" w:rsidP="004E15A7">
      <w:r w:rsidRPr="002B530C">
        <w:drawing>
          <wp:inline distT="0" distB="0" distL="0" distR="0" wp14:anchorId="5B3588D9" wp14:editId="2FCFCACB">
            <wp:extent cx="5073911" cy="2635385"/>
            <wp:effectExtent l="0" t="0" r="0" b="0"/>
            <wp:docPr id="167734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4492" name=""/>
                    <pic:cNvPicPr/>
                  </pic:nvPicPr>
                  <pic:blipFill>
                    <a:blip r:embed="rId5"/>
                    <a:stretch>
                      <a:fillRect/>
                    </a:stretch>
                  </pic:blipFill>
                  <pic:spPr>
                    <a:xfrm>
                      <a:off x="0" y="0"/>
                      <a:ext cx="5073911" cy="2635385"/>
                    </a:xfrm>
                    <a:prstGeom prst="rect">
                      <a:avLst/>
                    </a:prstGeom>
                  </pic:spPr>
                </pic:pic>
              </a:graphicData>
            </a:graphic>
          </wp:inline>
        </w:drawing>
      </w:r>
    </w:p>
    <w:bookmarkEnd w:id="1"/>
    <w:p w14:paraId="30E732E3" w14:textId="77777777" w:rsidR="004E15A7" w:rsidRDefault="004E15A7" w:rsidP="004E15A7">
      <w:pPr>
        <w:pStyle w:val="Heading3"/>
        <w:numPr>
          <w:ilvl w:val="0"/>
          <w:numId w:val="4"/>
        </w:numPr>
        <w:tabs>
          <w:tab w:val="num" w:pos="360"/>
        </w:tabs>
        <w:ind w:left="0" w:firstLine="0"/>
      </w:pPr>
      <w:r>
        <w:t>Updating Item Quantities</w:t>
      </w:r>
    </w:p>
    <w:p w14:paraId="3097ED1B" w14:textId="77777777" w:rsidR="004E15A7" w:rsidRPr="00BD645D" w:rsidRDefault="004E15A7" w:rsidP="004E15A7">
      <w:r>
        <w:t xml:space="preserve">Item quantities may be updated at any time before the requisition is submitted. </w:t>
      </w:r>
    </w:p>
    <w:p w14:paraId="4F6FF8F4" w14:textId="77777777" w:rsidR="004E15A7" w:rsidRPr="00BD645D" w:rsidRDefault="004E15A7" w:rsidP="004E15A7">
      <w:pPr>
        <w:pStyle w:val="ListParagraph"/>
        <w:numPr>
          <w:ilvl w:val="0"/>
          <w:numId w:val="1"/>
        </w:numPr>
      </w:pPr>
      <w:r w:rsidRPr="00BD645D">
        <w:lastRenderedPageBreak/>
        <w:t>You can modify item quantities at any time before submitting the requisition.</w:t>
      </w:r>
    </w:p>
    <w:p w14:paraId="15AE81CF" w14:textId="77777777" w:rsidR="004E15A7" w:rsidRPr="00BD645D" w:rsidRDefault="004E15A7" w:rsidP="004E15A7">
      <w:pPr>
        <w:pStyle w:val="ListParagraph"/>
        <w:numPr>
          <w:ilvl w:val="1"/>
          <w:numId w:val="1"/>
        </w:numPr>
      </w:pPr>
      <w:r w:rsidRPr="00BD645D">
        <w:t>Open your shopping cart.</w:t>
      </w:r>
    </w:p>
    <w:p w14:paraId="62B69B84" w14:textId="77777777" w:rsidR="004E15A7" w:rsidRPr="00BD645D" w:rsidRDefault="004E15A7" w:rsidP="004E15A7">
      <w:pPr>
        <w:pStyle w:val="ListParagraph"/>
        <w:numPr>
          <w:ilvl w:val="1"/>
          <w:numId w:val="1"/>
        </w:numPr>
      </w:pPr>
      <w:r w:rsidRPr="00BD645D">
        <w:t>Locate the item you wish to update.</w:t>
      </w:r>
    </w:p>
    <w:p w14:paraId="1279156F" w14:textId="77777777" w:rsidR="004E15A7" w:rsidRPr="00BD645D" w:rsidRDefault="004E15A7" w:rsidP="004E15A7">
      <w:pPr>
        <w:pStyle w:val="ListParagraph"/>
        <w:numPr>
          <w:ilvl w:val="1"/>
          <w:numId w:val="1"/>
        </w:numPr>
      </w:pPr>
      <w:r w:rsidRPr="00BD645D">
        <w:t xml:space="preserve">Enter the </w:t>
      </w:r>
      <w:r>
        <w:t>revised</w:t>
      </w:r>
      <w:r w:rsidRPr="00BD645D">
        <w:t xml:space="preserve"> quantity in the </w:t>
      </w:r>
      <w:r w:rsidRPr="00BD645D">
        <w:rPr>
          <w:b/>
          <w:bCs/>
        </w:rPr>
        <w:t>Quantity</w:t>
      </w:r>
      <w:r w:rsidRPr="00BD645D">
        <w:t xml:space="preserve"> field.</w:t>
      </w:r>
    </w:p>
    <w:p w14:paraId="4A380E2D" w14:textId="77777777" w:rsidR="004E15A7" w:rsidRPr="00BD645D" w:rsidRDefault="004E15A7" w:rsidP="004E15A7">
      <w:pPr>
        <w:pStyle w:val="ListParagraph"/>
        <w:numPr>
          <w:ilvl w:val="1"/>
          <w:numId w:val="1"/>
        </w:numPr>
      </w:pPr>
      <w:r w:rsidRPr="00BD645D">
        <w:t xml:space="preserve">Select </w:t>
      </w:r>
      <w:r w:rsidRPr="00BD645D">
        <w:rPr>
          <w:b/>
          <w:bCs/>
        </w:rPr>
        <w:t>Update</w:t>
      </w:r>
      <w:r w:rsidRPr="00BD645D">
        <w:t xml:space="preserve"> if prompted.</w:t>
      </w:r>
    </w:p>
    <w:p w14:paraId="6384BFCB" w14:textId="77777777" w:rsidR="004E15A7" w:rsidRPr="00BD645D" w:rsidRDefault="004E15A7" w:rsidP="004E15A7">
      <w:pPr>
        <w:pStyle w:val="ListParagraph"/>
        <w:numPr>
          <w:ilvl w:val="1"/>
          <w:numId w:val="1"/>
        </w:numPr>
      </w:pPr>
      <w:r w:rsidRPr="00BD645D">
        <w:t>Verify t</w:t>
      </w:r>
      <w:r>
        <w:t>he revised cart total.</w:t>
      </w:r>
    </w:p>
    <w:p w14:paraId="76BEBAB7" w14:textId="77777777" w:rsidR="004E15A7" w:rsidRPr="00BD0356" w:rsidRDefault="004E15A7" w:rsidP="004E15A7">
      <w:r w:rsidRPr="00BD0356">
        <w:rPr>
          <w:b/>
          <w:bCs/>
        </w:rPr>
        <w:t xml:space="preserve">Note: </w:t>
      </w:r>
      <w:r w:rsidRPr="00BD0356">
        <w:t xml:space="preserve">Punch-out catalog items require you to return to the supplier’s website to modify quantities or item configurations. </w:t>
      </w:r>
    </w:p>
    <w:p w14:paraId="0E0DF4DF" w14:textId="77777777" w:rsidR="004E15A7" w:rsidRPr="00F065F8" w:rsidRDefault="004E15A7" w:rsidP="004E15A7">
      <w:pPr>
        <w:pStyle w:val="Heading3"/>
        <w:numPr>
          <w:ilvl w:val="0"/>
          <w:numId w:val="4"/>
        </w:numPr>
        <w:tabs>
          <w:tab w:val="num" w:pos="360"/>
        </w:tabs>
        <w:ind w:left="0" w:firstLine="0"/>
      </w:pPr>
      <w:bookmarkStart w:id="2" w:name="_Toc242042095"/>
      <w:r w:rsidRPr="00F065F8">
        <w:t>Removing Items from a Cart</w:t>
      </w:r>
      <w:bookmarkEnd w:id="2"/>
    </w:p>
    <w:p w14:paraId="4877C230" w14:textId="77777777" w:rsidR="004E15A7" w:rsidRDefault="004E15A7" w:rsidP="004E15A7">
      <w:pPr>
        <w:ind w:left="360"/>
      </w:pPr>
      <w:r w:rsidRPr="001D7D90">
        <w:t xml:space="preserve">If </w:t>
      </w:r>
      <w:proofErr w:type="gramStart"/>
      <w:r w:rsidRPr="001D7D90">
        <w:t>an</w:t>
      </w:r>
      <w:proofErr w:type="gramEnd"/>
      <w:r w:rsidRPr="001D7D90">
        <w:t xml:space="preserve"> item is no longer needed, it can be rem</w:t>
      </w:r>
      <w:r>
        <w:t>oved from the cart prior to checkout.</w:t>
      </w:r>
    </w:p>
    <w:p w14:paraId="3561879A" w14:textId="77777777" w:rsidR="004E15A7" w:rsidRDefault="004E15A7" w:rsidP="004E15A7">
      <w:pPr>
        <w:pStyle w:val="ListParagraph"/>
        <w:numPr>
          <w:ilvl w:val="0"/>
          <w:numId w:val="1"/>
        </w:numPr>
      </w:pPr>
      <w:r w:rsidRPr="001D7D90">
        <w:t>Open your shopping cart.</w:t>
      </w:r>
    </w:p>
    <w:p w14:paraId="799BE274" w14:textId="77777777" w:rsidR="004E15A7" w:rsidRDefault="004E15A7" w:rsidP="004E15A7">
      <w:pPr>
        <w:pStyle w:val="ListParagraph"/>
        <w:numPr>
          <w:ilvl w:val="0"/>
          <w:numId w:val="1"/>
        </w:numPr>
      </w:pPr>
      <w:r w:rsidRPr="001D7D90">
        <w:t>Locate the item you wish to remove.</w:t>
      </w:r>
    </w:p>
    <w:p w14:paraId="6C4B6F3A" w14:textId="77777777" w:rsidR="004E15A7" w:rsidRPr="001E21B2" w:rsidRDefault="004E15A7" w:rsidP="004E15A7">
      <w:pPr>
        <w:pStyle w:val="ListParagraph"/>
        <w:numPr>
          <w:ilvl w:val="0"/>
          <w:numId w:val="1"/>
        </w:numPr>
      </w:pPr>
      <w:r w:rsidRPr="001D7D90">
        <w:t>Select</w:t>
      </w:r>
      <w:r>
        <w:t xml:space="preserve"> the three dots and select</w:t>
      </w:r>
      <w:r w:rsidRPr="001D7D90">
        <w:t xml:space="preserve"> </w:t>
      </w:r>
      <w:r w:rsidRPr="00BD0356">
        <w:rPr>
          <w:b/>
          <w:bCs/>
        </w:rPr>
        <w:t>Remove</w:t>
      </w:r>
    </w:p>
    <w:p w14:paraId="24F70446" w14:textId="77777777" w:rsidR="004E15A7" w:rsidRPr="001D7D90" w:rsidRDefault="004E15A7" w:rsidP="004E15A7">
      <w:r w:rsidRPr="00BD0356">
        <w:t xml:space="preserve">The item will be removed </w:t>
      </w:r>
      <w:proofErr w:type="gramStart"/>
      <w:r>
        <w:t>immediately</w:t>
      </w:r>
      <w:proofErr w:type="gramEnd"/>
      <w:r w:rsidRPr="00BD0356">
        <w:t xml:space="preserve"> and the </w:t>
      </w:r>
      <w:proofErr w:type="gramStart"/>
      <w:r w:rsidRPr="00BD0356">
        <w:t>cart total</w:t>
      </w:r>
      <w:proofErr w:type="gramEnd"/>
      <w:r w:rsidRPr="00BD0356">
        <w:t xml:space="preserve"> will update automatically.</w:t>
      </w:r>
    </w:p>
    <w:p w14:paraId="336BC32D" w14:textId="77777777" w:rsidR="004E15A7" w:rsidRDefault="004E15A7" w:rsidP="004E15A7"/>
    <w:p w14:paraId="482B75B5" w14:textId="77777777" w:rsidR="004E15A7" w:rsidRPr="00135EEB" w:rsidRDefault="004E15A7" w:rsidP="004E15A7">
      <w:r w:rsidRPr="00135EEB">
        <w:rPr>
          <w:noProof/>
        </w:rPr>
        <w:drawing>
          <wp:inline distT="0" distB="0" distL="0" distR="0" wp14:anchorId="51A39F0B" wp14:editId="0D1945E9">
            <wp:extent cx="5943600" cy="1730375"/>
            <wp:effectExtent l="0" t="0" r="0" b="3175"/>
            <wp:docPr id="1201287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87410" name=""/>
                    <pic:cNvPicPr/>
                  </pic:nvPicPr>
                  <pic:blipFill>
                    <a:blip r:embed="rId6"/>
                    <a:stretch>
                      <a:fillRect/>
                    </a:stretch>
                  </pic:blipFill>
                  <pic:spPr>
                    <a:xfrm>
                      <a:off x="0" y="0"/>
                      <a:ext cx="5943600" cy="1730375"/>
                    </a:xfrm>
                    <a:prstGeom prst="rect">
                      <a:avLst/>
                    </a:prstGeom>
                  </pic:spPr>
                </pic:pic>
              </a:graphicData>
            </a:graphic>
          </wp:inline>
        </w:drawing>
      </w:r>
    </w:p>
    <w:p w14:paraId="464F6ADC" w14:textId="77777777" w:rsidR="004E15A7" w:rsidRDefault="004E15A7" w:rsidP="004E15A7">
      <w:pPr>
        <w:pStyle w:val="Heading3"/>
        <w:numPr>
          <w:ilvl w:val="0"/>
          <w:numId w:val="4"/>
        </w:numPr>
        <w:tabs>
          <w:tab w:val="num" w:pos="360"/>
        </w:tabs>
        <w:ind w:left="0" w:firstLine="0"/>
      </w:pPr>
      <w:bookmarkStart w:id="3" w:name="_Toc242042098"/>
      <w:r>
        <w:t>Moving Items to a New Shopping Cart</w:t>
      </w:r>
      <w:bookmarkEnd w:id="3"/>
    </w:p>
    <w:p w14:paraId="6FC3460C" w14:textId="77777777" w:rsidR="004E15A7" w:rsidRPr="00F64A42" w:rsidRDefault="004E15A7" w:rsidP="004E15A7">
      <w:pPr>
        <w:pStyle w:val="ListParagraph"/>
        <w:numPr>
          <w:ilvl w:val="0"/>
          <w:numId w:val="1"/>
        </w:numPr>
      </w:pPr>
      <w:r w:rsidRPr="00F64A42">
        <w:t xml:space="preserve">OWL Buy allows users to move items from one shopping cart to another. </w:t>
      </w:r>
    </w:p>
    <w:p w14:paraId="3163292E" w14:textId="77777777" w:rsidR="004E15A7" w:rsidRPr="00F64A42" w:rsidRDefault="004E15A7" w:rsidP="004E15A7">
      <w:r w:rsidRPr="00F64A42">
        <w:t>To move items to a new shopping cart:</w:t>
      </w:r>
    </w:p>
    <w:p w14:paraId="442F9610" w14:textId="77777777" w:rsidR="004E15A7" w:rsidRPr="00F64A42" w:rsidRDefault="004E15A7" w:rsidP="004E15A7">
      <w:pPr>
        <w:numPr>
          <w:ilvl w:val="0"/>
          <w:numId w:val="2"/>
        </w:numPr>
      </w:pPr>
      <w:r w:rsidRPr="00F64A42">
        <w:t>Open the cart containing the item(s) you wish to move.</w:t>
      </w:r>
    </w:p>
    <w:p w14:paraId="709CC12C" w14:textId="77777777" w:rsidR="004E15A7" w:rsidRPr="00F64A42" w:rsidRDefault="004E15A7" w:rsidP="004E15A7">
      <w:pPr>
        <w:numPr>
          <w:ilvl w:val="0"/>
          <w:numId w:val="2"/>
        </w:numPr>
      </w:pPr>
      <w:r w:rsidRPr="00F64A42">
        <w:t>Select the</w:t>
      </w:r>
      <w:r>
        <w:t xml:space="preserve"> three dots </w:t>
      </w:r>
      <w:r w:rsidRPr="00F64A42">
        <w:t>next to the item(s).</w:t>
      </w:r>
    </w:p>
    <w:p w14:paraId="48AB9B43" w14:textId="77777777" w:rsidR="004E15A7" w:rsidRPr="00F64A42" w:rsidRDefault="004E15A7" w:rsidP="004E15A7">
      <w:pPr>
        <w:numPr>
          <w:ilvl w:val="0"/>
          <w:numId w:val="2"/>
        </w:numPr>
      </w:pPr>
      <w:r w:rsidRPr="00F64A42">
        <w:t xml:space="preserve">Select </w:t>
      </w:r>
      <w:r w:rsidRPr="00F64A42">
        <w:rPr>
          <w:b/>
          <w:bCs/>
        </w:rPr>
        <w:t>Move</w:t>
      </w:r>
      <w:r>
        <w:t xml:space="preserve"> </w:t>
      </w:r>
      <w:r>
        <w:rPr>
          <w:b/>
          <w:bCs/>
        </w:rPr>
        <w:t>to Another Cart.</w:t>
      </w:r>
    </w:p>
    <w:p w14:paraId="7A7030EE" w14:textId="77777777" w:rsidR="004E15A7" w:rsidRDefault="004E15A7" w:rsidP="004E15A7">
      <w:pPr>
        <w:numPr>
          <w:ilvl w:val="0"/>
          <w:numId w:val="2"/>
        </w:numPr>
      </w:pPr>
      <w:r w:rsidRPr="00F64A42">
        <w:t xml:space="preserve">Choose </w:t>
      </w:r>
      <w:r>
        <w:rPr>
          <w:b/>
          <w:bCs/>
        </w:rPr>
        <w:t xml:space="preserve">New Cart </w:t>
      </w:r>
      <w:r>
        <w:t>or an existing cart.</w:t>
      </w:r>
    </w:p>
    <w:p w14:paraId="3D120143" w14:textId="77777777" w:rsidR="004E15A7" w:rsidRDefault="004E15A7" w:rsidP="004E15A7">
      <w:pPr>
        <w:numPr>
          <w:ilvl w:val="0"/>
          <w:numId w:val="2"/>
        </w:numPr>
      </w:pPr>
      <w:r>
        <w:lastRenderedPageBreak/>
        <w:t xml:space="preserve">Select </w:t>
      </w:r>
      <w:r>
        <w:rPr>
          <w:b/>
          <w:bCs/>
        </w:rPr>
        <w:t>Move.</w:t>
      </w:r>
    </w:p>
    <w:p w14:paraId="76C74945" w14:textId="77777777" w:rsidR="004E15A7" w:rsidRDefault="004E15A7" w:rsidP="004E15A7">
      <w:r w:rsidRPr="007A720F">
        <w:rPr>
          <w:noProof/>
        </w:rPr>
        <w:drawing>
          <wp:inline distT="0" distB="0" distL="0" distR="0" wp14:anchorId="1D9BB81D" wp14:editId="79F2FA69">
            <wp:extent cx="5943600" cy="2459990"/>
            <wp:effectExtent l="0" t="0" r="0" b="0"/>
            <wp:docPr id="75972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25059" name=""/>
                    <pic:cNvPicPr/>
                  </pic:nvPicPr>
                  <pic:blipFill>
                    <a:blip r:embed="rId7"/>
                    <a:stretch>
                      <a:fillRect/>
                    </a:stretch>
                  </pic:blipFill>
                  <pic:spPr>
                    <a:xfrm>
                      <a:off x="0" y="0"/>
                      <a:ext cx="5943600" cy="2459990"/>
                    </a:xfrm>
                    <a:prstGeom prst="rect">
                      <a:avLst/>
                    </a:prstGeom>
                  </pic:spPr>
                </pic:pic>
              </a:graphicData>
            </a:graphic>
          </wp:inline>
        </w:drawing>
      </w:r>
    </w:p>
    <w:p w14:paraId="5652C56A" w14:textId="77777777" w:rsidR="004E15A7" w:rsidRPr="00F64A42" w:rsidRDefault="004E15A7" w:rsidP="004E15A7">
      <w:r w:rsidRPr="00B00676">
        <w:rPr>
          <w:noProof/>
        </w:rPr>
        <w:drawing>
          <wp:inline distT="0" distB="0" distL="0" distR="0" wp14:anchorId="797D9217" wp14:editId="615A779C">
            <wp:extent cx="3791145" cy="952549"/>
            <wp:effectExtent l="0" t="0" r="0" b="0"/>
            <wp:docPr id="1923444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44761" name=""/>
                    <pic:cNvPicPr/>
                  </pic:nvPicPr>
                  <pic:blipFill>
                    <a:blip r:embed="rId8"/>
                    <a:stretch>
                      <a:fillRect/>
                    </a:stretch>
                  </pic:blipFill>
                  <pic:spPr>
                    <a:xfrm>
                      <a:off x="0" y="0"/>
                      <a:ext cx="3791145" cy="952549"/>
                    </a:xfrm>
                    <a:prstGeom prst="rect">
                      <a:avLst/>
                    </a:prstGeom>
                  </pic:spPr>
                </pic:pic>
              </a:graphicData>
            </a:graphic>
          </wp:inline>
        </w:drawing>
      </w:r>
    </w:p>
    <w:p w14:paraId="406C5C55" w14:textId="77777777" w:rsidR="004E15A7" w:rsidRDefault="004E15A7" w:rsidP="004E15A7">
      <w:pPr>
        <w:pStyle w:val="Heading3"/>
        <w:numPr>
          <w:ilvl w:val="0"/>
          <w:numId w:val="4"/>
        </w:numPr>
        <w:tabs>
          <w:tab w:val="num" w:pos="360"/>
        </w:tabs>
        <w:ind w:left="0" w:firstLine="0"/>
      </w:pPr>
      <w:bookmarkStart w:id="4" w:name="_Toc242042099"/>
      <w:r>
        <w:t>Assigning a Cart to Another User</w:t>
      </w:r>
      <w:bookmarkEnd w:id="4"/>
    </w:p>
    <w:p w14:paraId="181F0724" w14:textId="77777777" w:rsidR="004E15A7" w:rsidRDefault="004E15A7" w:rsidP="004E15A7">
      <w:pPr>
        <w:ind w:left="360"/>
      </w:pPr>
      <w:r w:rsidRPr="0092575A">
        <w:t>Shoppers can assign a shopping cart to another user for review, editing, or submission. This is commonly used when a Shopper creates a cart and then assigns it to a Requestor to complete the requisition process.</w:t>
      </w:r>
      <w:r>
        <w:t xml:space="preserve"> </w:t>
      </w:r>
      <w:r w:rsidRPr="0092575A">
        <w:t>To assign a cart:</w:t>
      </w:r>
    </w:p>
    <w:p w14:paraId="7961B6E2" w14:textId="77777777" w:rsidR="004E15A7" w:rsidRDefault="004E15A7" w:rsidP="004E15A7">
      <w:pPr>
        <w:pStyle w:val="ListParagraph"/>
        <w:numPr>
          <w:ilvl w:val="0"/>
          <w:numId w:val="1"/>
        </w:numPr>
      </w:pPr>
      <w:r w:rsidRPr="0092575A">
        <w:t>Open the shopping cart you wish to assign.</w:t>
      </w:r>
    </w:p>
    <w:p w14:paraId="34B1EEE5" w14:textId="77777777" w:rsidR="004E15A7" w:rsidRDefault="004E15A7" w:rsidP="004E15A7">
      <w:pPr>
        <w:pStyle w:val="ListParagraph"/>
        <w:numPr>
          <w:ilvl w:val="0"/>
          <w:numId w:val="1"/>
        </w:numPr>
      </w:pPr>
      <w:r w:rsidRPr="0092575A">
        <w:t xml:space="preserve">Select </w:t>
      </w:r>
      <w:r w:rsidRPr="0092575A">
        <w:rPr>
          <w:b/>
          <w:bCs/>
        </w:rPr>
        <w:t>Assign Cart</w:t>
      </w:r>
      <w:r w:rsidRPr="0092575A">
        <w:t>.</w:t>
      </w:r>
    </w:p>
    <w:p w14:paraId="29268529" w14:textId="77777777" w:rsidR="004E15A7" w:rsidRDefault="004E15A7" w:rsidP="004E15A7">
      <w:pPr>
        <w:pStyle w:val="ListParagraph"/>
        <w:numPr>
          <w:ilvl w:val="0"/>
          <w:numId w:val="1"/>
        </w:numPr>
      </w:pPr>
      <w:r w:rsidRPr="0092575A">
        <w:t>Search for and select the user to whom you would like to assign the cart.</w:t>
      </w:r>
    </w:p>
    <w:p w14:paraId="45CF31B0" w14:textId="77777777" w:rsidR="004E15A7" w:rsidRDefault="004E15A7" w:rsidP="004E15A7">
      <w:pPr>
        <w:pStyle w:val="ListParagraph"/>
        <w:numPr>
          <w:ilvl w:val="0"/>
          <w:numId w:val="1"/>
        </w:numPr>
      </w:pPr>
      <w:r w:rsidRPr="0092575A">
        <w:t>Enter any comments or instructions, if needed.</w:t>
      </w:r>
    </w:p>
    <w:p w14:paraId="38B204D4" w14:textId="77777777" w:rsidR="004E15A7" w:rsidRDefault="004E15A7" w:rsidP="004E15A7">
      <w:pPr>
        <w:pStyle w:val="ListParagraph"/>
        <w:numPr>
          <w:ilvl w:val="0"/>
          <w:numId w:val="1"/>
        </w:numPr>
      </w:pPr>
      <w:r w:rsidRPr="0092575A">
        <w:t xml:space="preserve">Select </w:t>
      </w:r>
      <w:r w:rsidRPr="0092575A">
        <w:rPr>
          <w:b/>
          <w:bCs/>
        </w:rPr>
        <w:t>Assign</w:t>
      </w:r>
      <w:r w:rsidRPr="0092575A">
        <w:t>.</w:t>
      </w:r>
    </w:p>
    <w:p w14:paraId="20701554" w14:textId="77777777" w:rsidR="004E15A7" w:rsidRDefault="004E15A7" w:rsidP="004E15A7">
      <w:pPr>
        <w:pStyle w:val="ListParagraph"/>
        <w:numPr>
          <w:ilvl w:val="1"/>
          <w:numId w:val="1"/>
        </w:numPr>
      </w:pPr>
      <w:r w:rsidRPr="0092575A">
        <w:t xml:space="preserve">Once assigned, the cart will appear in the recipient's </w:t>
      </w:r>
      <w:r w:rsidRPr="0092575A">
        <w:rPr>
          <w:b/>
          <w:bCs/>
        </w:rPr>
        <w:t>Manage Carts</w:t>
      </w:r>
      <w:r w:rsidRPr="0092575A">
        <w:t xml:space="preserve"> page under </w:t>
      </w:r>
      <w:r w:rsidRPr="0092575A">
        <w:rPr>
          <w:b/>
          <w:bCs/>
        </w:rPr>
        <w:t>Carts Assigned to Me</w:t>
      </w:r>
      <w:r w:rsidRPr="0092575A">
        <w:t>.</w:t>
      </w:r>
    </w:p>
    <w:p w14:paraId="06EF08F7" w14:textId="77777777" w:rsidR="004E15A7" w:rsidRDefault="004E15A7" w:rsidP="004E15A7">
      <w:pPr>
        <w:pStyle w:val="ListParagraph"/>
        <w:numPr>
          <w:ilvl w:val="1"/>
          <w:numId w:val="1"/>
        </w:numPr>
      </w:pPr>
      <w:r w:rsidRPr="0092575A">
        <w:t>After assigning a cart, the recipient becomes responsible for any additional updates and submission of the requisition. If further changes are needed, the cart can be reassigned to another user as appropriate.</w:t>
      </w:r>
    </w:p>
    <w:p w14:paraId="1B37B038" w14:textId="77777777" w:rsidR="004E15A7" w:rsidRDefault="004E15A7" w:rsidP="004E15A7">
      <w:r w:rsidRPr="00F65B24">
        <w:rPr>
          <w:noProof/>
        </w:rPr>
        <w:lastRenderedPageBreak/>
        <w:drawing>
          <wp:inline distT="0" distB="0" distL="0" distR="0" wp14:anchorId="66AB943B" wp14:editId="5F627F3D">
            <wp:extent cx="5943600" cy="2500630"/>
            <wp:effectExtent l="0" t="0" r="0" b="0"/>
            <wp:docPr id="1148210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210635" name=""/>
                    <pic:cNvPicPr/>
                  </pic:nvPicPr>
                  <pic:blipFill>
                    <a:blip r:embed="rId9"/>
                    <a:stretch>
                      <a:fillRect/>
                    </a:stretch>
                  </pic:blipFill>
                  <pic:spPr>
                    <a:xfrm>
                      <a:off x="0" y="0"/>
                      <a:ext cx="5943600" cy="2500630"/>
                    </a:xfrm>
                    <a:prstGeom prst="rect">
                      <a:avLst/>
                    </a:prstGeom>
                  </pic:spPr>
                </pic:pic>
              </a:graphicData>
            </a:graphic>
          </wp:inline>
        </w:drawing>
      </w:r>
    </w:p>
    <w:p w14:paraId="42700892" w14:textId="77777777" w:rsidR="004E15A7" w:rsidRDefault="004E15A7" w:rsidP="004E15A7">
      <w:r w:rsidRPr="008304C9">
        <w:rPr>
          <w:noProof/>
        </w:rPr>
        <w:drawing>
          <wp:inline distT="0" distB="0" distL="0" distR="0" wp14:anchorId="60B81EE6" wp14:editId="1286524C">
            <wp:extent cx="3638737" cy="2025754"/>
            <wp:effectExtent l="0" t="0" r="0" b="0"/>
            <wp:docPr id="1700123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123005" name=""/>
                    <pic:cNvPicPr/>
                  </pic:nvPicPr>
                  <pic:blipFill>
                    <a:blip r:embed="rId10"/>
                    <a:stretch>
                      <a:fillRect/>
                    </a:stretch>
                  </pic:blipFill>
                  <pic:spPr>
                    <a:xfrm>
                      <a:off x="0" y="0"/>
                      <a:ext cx="3638737" cy="2025754"/>
                    </a:xfrm>
                    <a:prstGeom prst="rect">
                      <a:avLst/>
                    </a:prstGeom>
                  </pic:spPr>
                </pic:pic>
              </a:graphicData>
            </a:graphic>
          </wp:inline>
        </w:drawing>
      </w:r>
    </w:p>
    <w:p w14:paraId="5F0593AB" w14:textId="77777777" w:rsidR="004E15A7" w:rsidRDefault="004E15A7" w:rsidP="004E15A7">
      <w:r w:rsidRPr="006C4FDD">
        <w:rPr>
          <w:noProof/>
        </w:rPr>
        <w:lastRenderedPageBreak/>
        <w:drawing>
          <wp:inline distT="0" distB="0" distL="0" distR="0" wp14:anchorId="460FE0EF" wp14:editId="6A351AEC">
            <wp:extent cx="3568883" cy="4235668"/>
            <wp:effectExtent l="0" t="0" r="0" b="0"/>
            <wp:docPr id="871906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20855" name=""/>
                    <pic:cNvPicPr/>
                  </pic:nvPicPr>
                  <pic:blipFill>
                    <a:blip r:embed="rId11"/>
                    <a:stretch>
                      <a:fillRect/>
                    </a:stretch>
                  </pic:blipFill>
                  <pic:spPr>
                    <a:xfrm>
                      <a:off x="0" y="0"/>
                      <a:ext cx="3568883" cy="4235668"/>
                    </a:xfrm>
                    <a:prstGeom prst="rect">
                      <a:avLst/>
                    </a:prstGeom>
                  </pic:spPr>
                </pic:pic>
              </a:graphicData>
            </a:graphic>
          </wp:inline>
        </w:drawing>
      </w:r>
    </w:p>
    <w:p w14:paraId="73FEDDA9" w14:textId="77777777" w:rsidR="004E15A7" w:rsidRDefault="004E15A7" w:rsidP="004E15A7">
      <w:r w:rsidRPr="006C4FDD">
        <w:rPr>
          <w:noProof/>
        </w:rPr>
        <w:drawing>
          <wp:inline distT="0" distB="0" distL="0" distR="0" wp14:anchorId="1256B15E" wp14:editId="22DF30A0">
            <wp:extent cx="5943600" cy="1120775"/>
            <wp:effectExtent l="0" t="0" r="0" b="3175"/>
            <wp:docPr id="1237291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05836" name=""/>
                    <pic:cNvPicPr/>
                  </pic:nvPicPr>
                  <pic:blipFill>
                    <a:blip r:embed="rId12"/>
                    <a:stretch>
                      <a:fillRect/>
                    </a:stretch>
                  </pic:blipFill>
                  <pic:spPr>
                    <a:xfrm>
                      <a:off x="0" y="0"/>
                      <a:ext cx="5943600" cy="1120775"/>
                    </a:xfrm>
                    <a:prstGeom prst="rect">
                      <a:avLst/>
                    </a:prstGeom>
                  </pic:spPr>
                </pic:pic>
              </a:graphicData>
            </a:graphic>
          </wp:inline>
        </w:drawing>
      </w:r>
    </w:p>
    <w:p w14:paraId="138A94BB" w14:textId="77777777" w:rsidR="004E15A7" w:rsidRPr="0092575A" w:rsidRDefault="004E15A7" w:rsidP="004E15A7">
      <w:r w:rsidRPr="00AC0AEA">
        <w:rPr>
          <w:noProof/>
        </w:rPr>
        <w:drawing>
          <wp:inline distT="0" distB="0" distL="0" distR="0" wp14:anchorId="67593CEB" wp14:editId="6582F88F">
            <wp:extent cx="3759393" cy="2044805"/>
            <wp:effectExtent l="0" t="0" r="0" b="0"/>
            <wp:docPr id="24035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65970" name=""/>
                    <pic:cNvPicPr/>
                  </pic:nvPicPr>
                  <pic:blipFill>
                    <a:blip r:embed="rId13"/>
                    <a:stretch>
                      <a:fillRect/>
                    </a:stretch>
                  </pic:blipFill>
                  <pic:spPr>
                    <a:xfrm>
                      <a:off x="0" y="0"/>
                      <a:ext cx="3759393" cy="2044805"/>
                    </a:xfrm>
                    <a:prstGeom prst="rect">
                      <a:avLst/>
                    </a:prstGeom>
                  </pic:spPr>
                </pic:pic>
              </a:graphicData>
            </a:graphic>
          </wp:inline>
        </w:drawing>
      </w:r>
    </w:p>
    <w:p w14:paraId="467898FC" w14:textId="77777777" w:rsidR="004E15A7" w:rsidRDefault="004E15A7" w:rsidP="004E15A7"/>
    <w:p w14:paraId="1B91C73A" w14:textId="77777777" w:rsidR="004E15A7" w:rsidRPr="00DB6158" w:rsidRDefault="004E15A7" w:rsidP="004E15A7">
      <w:pPr>
        <w:pStyle w:val="ListParagraph"/>
        <w:numPr>
          <w:ilvl w:val="0"/>
          <w:numId w:val="1"/>
        </w:numPr>
        <w:rPr>
          <w:b/>
          <w:bCs/>
        </w:rPr>
      </w:pPr>
      <w:r w:rsidRPr="00DB6158">
        <w:rPr>
          <w:b/>
          <w:bCs/>
        </w:rPr>
        <w:lastRenderedPageBreak/>
        <w:t>Setting a Default Cart Assignee</w:t>
      </w:r>
      <w:r>
        <w:rPr>
          <w:b/>
          <w:bCs/>
        </w:rPr>
        <w:t xml:space="preserve">- </w:t>
      </w:r>
      <w:r w:rsidRPr="00DB6158">
        <w:t>If you regularly assign shopping carts to the same user, you can add them as a preferred assignee in your profile settings. This allows you to quickly select them when assigning carts in the future.</w:t>
      </w:r>
      <w:r>
        <w:t xml:space="preserve"> </w:t>
      </w:r>
      <w:r w:rsidRPr="00DB6158">
        <w:t>To add a default cart assignee:</w:t>
      </w:r>
    </w:p>
    <w:p w14:paraId="4294C114" w14:textId="77777777" w:rsidR="004E15A7" w:rsidRPr="00105DE3" w:rsidRDefault="004E15A7" w:rsidP="004E15A7">
      <w:pPr>
        <w:pStyle w:val="ListParagraph"/>
        <w:numPr>
          <w:ilvl w:val="1"/>
          <w:numId w:val="1"/>
        </w:numPr>
        <w:rPr>
          <w:b/>
          <w:bCs/>
        </w:rPr>
      </w:pPr>
      <w:r w:rsidRPr="00DB6158">
        <w:t xml:space="preserve">Select </w:t>
      </w:r>
      <w:r w:rsidRPr="00105DE3">
        <w:rPr>
          <w:b/>
          <w:bCs/>
        </w:rPr>
        <w:t>My Central User Profile</w:t>
      </w:r>
      <w:r w:rsidRPr="00DB6158">
        <w:t>.</w:t>
      </w:r>
    </w:p>
    <w:p w14:paraId="5FC00144" w14:textId="77777777" w:rsidR="004E15A7" w:rsidRPr="00105DE3" w:rsidRDefault="004E15A7" w:rsidP="004E15A7">
      <w:pPr>
        <w:pStyle w:val="ListParagraph"/>
        <w:numPr>
          <w:ilvl w:val="1"/>
          <w:numId w:val="1"/>
        </w:numPr>
        <w:rPr>
          <w:b/>
          <w:bCs/>
        </w:rPr>
      </w:pPr>
      <w:r w:rsidRPr="00DB6158">
        <w:t xml:space="preserve">Navigate to </w:t>
      </w:r>
      <w:r w:rsidRPr="00105DE3">
        <w:rPr>
          <w:b/>
          <w:bCs/>
        </w:rPr>
        <w:t>JAGGAER Solutions Settings</w:t>
      </w:r>
      <w:r w:rsidRPr="00DB6158">
        <w:t>.</w:t>
      </w:r>
    </w:p>
    <w:p w14:paraId="63FD8836" w14:textId="77777777" w:rsidR="004E15A7" w:rsidRPr="00105DE3" w:rsidRDefault="004E15A7" w:rsidP="004E15A7">
      <w:pPr>
        <w:pStyle w:val="ListParagraph"/>
        <w:numPr>
          <w:ilvl w:val="1"/>
          <w:numId w:val="1"/>
        </w:numPr>
        <w:rPr>
          <w:b/>
          <w:bCs/>
        </w:rPr>
      </w:pPr>
      <w:r w:rsidRPr="00DB6158">
        <w:t xml:space="preserve">Select </w:t>
      </w:r>
      <w:r w:rsidRPr="00105DE3">
        <w:rPr>
          <w:b/>
          <w:bCs/>
        </w:rPr>
        <w:t>Default User Settings</w:t>
      </w:r>
      <w:r w:rsidRPr="00DB6158">
        <w:t>.</w:t>
      </w:r>
    </w:p>
    <w:p w14:paraId="105F58C9" w14:textId="77777777" w:rsidR="004E15A7" w:rsidRPr="00105DE3" w:rsidRDefault="004E15A7" w:rsidP="004E15A7">
      <w:pPr>
        <w:pStyle w:val="ListParagraph"/>
        <w:numPr>
          <w:ilvl w:val="1"/>
          <w:numId w:val="1"/>
        </w:numPr>
        <w:rPr>
          <w:b/>
          <w:bCs/>
        </w:rPr>
      </w:pPr>
      <w:r w:rsidRPr="00DB6158">
        <w:t xml:space="preserve">Select </w:t>
      </w:r>
      <w:r w:rsidRPr="00105DE3">
        <w:rPr>
          <w:b/>
          <w:bCs/>
        </w:rPr>
        <w:t>Cart Assignees</w:t>
      </w:r>
      <w:r w:rsidRPr="00DB6158">
        <w:t>.</w:t>
      </w:r>
    </w:p>
    <w:p w14:paraId="34DDD057" w14:textId="77777777" w:rsidR="004E15A7" w:rsidRPr="00105DE3" w:rsidRDefault="004E15A7" w:rsidP="004E15A7">
      <w:pPr>
        <w:pStyle w:val="ListParagraph"/>
        <w:numPr>
          <w:ilvl w:val="1"/>
          <w:numId w:val="1"/>
        </w:numPr>
        <w:rPr>
          <w:b/>
          <w:bCs/>
        </w:rPr>
      </w:pPr>
      <w:r w:rsidRPr="00DB6158">
        <w:t>Search for and add the user(s) you frequently assign carts to.</w:t>
      </w:r>
    </w:p>
    <w:p w14:paraId="3C8E71B9" w14:textId="77777777" w:rsidR="004E15A7" w:rsidRPr="00105DE3" w:rsidRDefault="004E15A7" w:rsidP="004E15A7">
      <w:pPr>
        <w:pStyle w:val="ListParagraph"/>
        <w:numPr>
          <w:ilvl w:val="1"/>
          <w:numId w:val="1"/>
        </w:numPr>
        <w:rPr>
          <w:b/>
          <w:bCs/>
        </w:rPr>
      </w:pPr>
      <w:r w:rsidRPr="00DB6158">
        <w:t xml:space="preserve">Mark the appropriate user as </w:t>
      </w:r>
      <w:r w:rsidRPr="00105DE3">
        <w:rPr>
          <w:b/>
          <w:bCs/>
        </w:rPr>
        <w:t>Preferred</w:t>
      </w:r>
      <w:r w:rsidRPr="00DB6158">
        <w:t>.</w:t>
      </w:r>
    </w:p>
    <w:p w14:paraId="3FAD9110" w14:textId="77777777" w:rsidR="004E15A7" w:rsidRPr="00105DE3" w:rsidRDefault="004E15A7" w:rsidP="004E15A7">
      <w:pPr>
        <w:pStyle w:val="ListParagraph"/>
        <w:numPr>
          <w:ilvl w:val="1"/>
          <w:numId w:val="1"/>
        </w:numPr>
        <w:rPr>
          <w:b/>
          <w:bCs/>
        </w:rPr>
      </w:pPr>
      <w:r w:rsidRPr="00DB6158">
        <w:t>Save your changes.</w:t>
      </w:r>
    </w:p>
    <w:p w14:paraId="00A2D7E7" w14:textId="77777777" w:rsidR="004E15A7" w:rsidRPr="00105DE3" w:rsidRDefault="004E15A7" w:rsidP="004E15A7">
      <w:pPr>
        <w:pStyle w:val="ListParagraph"/>
        <w:numPr>
          <w:ilvl w:val="2"/>
          <w:numId w:val="1"/>
        </w:numPr>
        <w:rPr>
          <w:b/>
          <w:bCs/>
        </w:rPr>
      </w:pPr>
      <w:r w:rsidRPr="00DB6158">
        <w:t>Once configured, your preferred assignee will appear as a suggested option when assigning shopping carts, making the assignment process faster and more efficient.</w:t>
      </w:r>
    </w:p>
    <w:p w14:paraId="0241582B" w14:textId="77777777" w:rsidR="004E15A7" w:rsidRDefault="004E15A7" w:rsidP="004E15A7">
      <w:r w:rsidRPr="00105DE3">
        <w:rPr>
          <w:b/>
          <w:bCs/>
          <w:noProof/>
        </w:rPr>
        <w:drawing>
          <wp:inline distT="0" distB="0" distL="0" distR="0" wp14:anchorId="6C866315" wp14:editId="7A94145C">
            <wp:extent cx="5943600" cy="624205"/>
            <wp:effectExtent l="0" t="0" r="0" b="4445"/>
            <wp:docPr id="1593722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22779" name=""/>
                    <pic:cNvPicPr/>
                  </pic:nvPicPr>
                  <pic:blipFill>
                    <a:blip r:embed="rId14"/>
                    <a:stretch>
                      <a:fillRect/>
                    </a:stretch>
                  </pic:blipFill>
                  <pic:spPr>
                    <a:xfrm>
                      <a:off x="0" y="0"/>
                      <a:ext cx="5943600" cy="624205"/>
                    </a:xfrm>
                    <a:prstGeom prst="rect">
                      <a:avLst/>
                    </a:prstGeom>
                  </pic:spPr>
                </pic:pic>
              </a:graphicData>
            </a:graphic>
          </wp:inline>
        </w:drawing>
      </w:r>
    </w:p>
    <w:p w14:paraId="1FE01349" w14:textId="77777777" w:rsidR="004E15A7" w:rsidRDefault="004E15A7" w:rsidP="004E15A7"/>
    <w:p w14:paraId="72509631" w14:textId="77777777" w:rsidR="004E15A7" w:rsidRDefault="004E15A7" w:rsidP="004E15A7"/>
    <w:p w14:paraId="189ECFF9" w14:textId="77777777" w:rsidR="004E15A7" w:rsidRDefault="004E15A7" w:rsidP="004E15A7"/>
    <w:p w14:paraId="1F9D5090" w14:textId="77777777" w:rsidR="004E15A7" w:rsidRDefault="004E15A7" w:rsidP="004E15A7">
      <w:r w:rsidRPr="00BD256A">
        <w:rPr>
          <w:noProof/>
        </w:rPr>
        <w:lastRenderedPageBreak/>
        <w:drawing>
          <wp:inline distT="0" distB="0" distL="0" distR="0" wp14:anchorId="1DDE17D1" wp14:editId="6C447348">
            <wp:extent cx="4921503" cy="6197919"/>
            <wp:effectExtent l="0" t="0" r="0" b="0"/>
            <wp:docPr id="45861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17702" name=""/>
                    <pic:cNvPicPr/>
                  </pic:nvPicPr>
                  <pic:blipFill>
                    <a:blip r:embed="rId15"/>
                    <a:stretch>
                      <a:fillRect/>
                    </a:stretch>
                  </pic:blipFill>
                  <pic:spPr>
                    <a:xfrm>
                      <a:off x="0" y="0"/>
                      <a:ext cx="4921503" cy="6197919"/>
                    </a:xfrm>
                    <a:prstGeom prst="rect">
                      <a:avLst/>
                    </a:prstGeom>
                  </pic:spPr>
                </pic:pic>
              </a:graphicData>
            </a:graphic>
          </wp:inline>
        </w:drawing>
      </w:r>
    </w:p>
    <w:p w14:paraId="71285444" w14:textId="77777777" w:rsidR="004E15A7" w:rsidRPr="0092575A" w:rsidRDefault="004E15A7" w:rsidP="004E15A7">
      <w:r w:rsidRPr="00A92C09">
        <w:rPr>
          <w:noProof/>
        </w:rPr>
        <w:lastRenderedPageBreak/>
        <w:drawing>
          <wp:inline distT="0" distB="0" distL="0" distR="0" wp14:anchorId="19078081" wp14:editId="4FD98557">
            <wp:extent cx="5943600" cy="3428365"/>
            <wp:effectExtent l="0" t="0" r="0" b="635"/>
            <wp:docPr id="170185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50720" name=""/>
                    <pic:cNvPicPr/>
                  </pic:nvPicPr>
                  <pic:blipFill>
                    <a:blip r:embed="rId16"/>
                    <a:stretch>
                      <a:fillRect/>
                    </a:stretch>
                  </pic:blipFill>
                  <pic:spPr>
                    <a:xfrm>
                      <a:off x="0" y="0"/>
                      <a:ext cx="5943600" cy="3428365"/>
                    </a:xfrm>
                    <a:prstGeom prst="rect">
                      <a:avLst/>
                    </a:prstGeom>
                  </pic:spPr>
                </pic:pic>
              </a:graphicData>
            </a:graphic>
          </wp:inline>
        </w:drawing>
      </w:r>
    </w:p>
    <w:p w14:paraId="33359822" w14:textId="77777777" w:rsidR="004E15A7" w:rsidRPr="00EB18D3" w:rsidRDefault="004E15A7" w:rsidP="004E15A7"/>
    <w:p w14:paraId="2A1A2BB1" w14:textId="77777777" w:rsidR="004E15A7" w:rsidRDefault="004E15A7" w:rsidP="004E15A7">
      <w:pPr>
        <w:pStyle w:val="Heading3"/>
        <w:numPr>
          <w:ilvl w:val="0"/>
          <w:numId w:val="4"/>
        </w:numPr>
        <w:tabs>
          <w:tab w:val="num" w:pos="360"/>
        </w:tabs>
        <w:ind w:left="0" w:firstLine="0"/>
      </w:pPr>
      <w:bookmarkStart w:id="5" w:name="_Toc242042100"/>
      <w:bookmarkStart w:id="6" w:name="_Toc242042096"/>
      <w:r>
        <w:t>Comparing Products and Suppliers</w:t>
      </w:r>
      <w:bookmarkEnd w:id="6"/>
    </w:p>
    <w:p w14:paraId="490AE8E3" w14:textId="77777777" w:rsidR="004E15A7" w:rsidRDefault="004E15A7" w:rsidP="004E15A7">
      <w:pPr>
        <w:pStyle w:val="ListParagraph"/>
        <w:numPr>
          <w:ilvl w:val="0"/>
          <w:numId w:val="1"/>
        </w:numPr>
      </w:pPr>
      <w:r w:rsidRPr="006146BF">
        <w:t>OWL Buy allows users to compare products side-by-side before adding them to a shopping cart</w:t>
      </w:r>
      <w:r>
        <w:t xml:space="preserve">. </w:t>
      </w:r>
      <w:proofErr w:type="gramStart"/>
      <w:r w:rsidRPr="006146BF">
        <w:t>To compare</w:t>
      </w:r>
      <w:proofErr w:type="gramEnd"/>
      <w:r w:rsidRPr="006146BF">
        <w:t xml:space="preserve"> products:</w:t>
      </w:r>
    </w:p>
    <w:p w14:paraId="42952029" w14:textId="77777777" w:rsidR="004E15A7" w:rsidRDefault="004E15A7" w:rsidP="004E15A7">
      <w:pPr>
        <w:pStyle w:val="ListParagraph"/>
        <w:numPr>
          <w:ilvl w:val="1"/>
          <w:numId w:val="1"/>
        </w:numPr>
      </w:pPr>
      <w:r w:rsidRPr="006146BF">
        <w:t>Search for the products you would like to compare.</w:t>
      </w:r>
    </w:p>
    <w:p w14:paraId="6DFF9A9C" w14:textId="77777777" w:rsidR="004E15A7" w:rsidRDefault="004E15A7" w:rsidP="004E15A7">
      <w:pPr>
        <w:pStyle w:val="ListParagraph"/>
        <w:numPr>
          <w:ilvl w:val="1"/>
          <w:numId w:val="1"/>
        </w:numPr>
      </w:pPr>
      <w:r w:rsidRPr="006146BF">
        <w:t xml:space="preserve">Select the </w:t>
      </w:r>
      <w:r w:rsidRPr="006146BF">
        <w:rPr>
          <w:b/>
          <w:bCs/>
        </w:rPr>
        <w:t>Compare</w:t>
      </w:r>
      <w:r w:rsidRPr="006146BF">
        <w:t xml:space="preserve"> arrow icon next to each product.</w:t>
      </w:r>
      <w:r>
        <w:t xml:space="preserve"> </w:t>
      </w:r>
      <w:r w:rsidRPr="006146BF">
        <w:t xml:space="preserve">You may select up to </w:t>
      </w:r>
      <w:r w:rsidRPr="006146BF">
        <w:rPr>
          <w:b/>
          <w:bCs/>
        </w:rPr>
        <w:t>four (4)</w:t>
      </w:r>
      <w:r w:rsidRPr="006146BF">
        <w:t xml:space="preserve"> products at one time.</w:t>
      </w:r>
    </w:p>
    <w:p w14:paraId="01DB4B16" w14:textId="77777777" w:rsidR="004E15A7" w:rsidRDefault="004E15A7" w:rsidP="004E15A7">
      <w:pPr>
        <w:pStyle w:val="ListParagraph"/>
        <w:numPr>
          <w:ilvl w:val="1"/>
          <w:numId w:val="1"/>
        </w:numPr>
      </w:pPr>
      <w:r w:rsidRPr="006146BF">
        <w:t xml:space="preserve">After selecting products, the </w:t>
      </w:r>
      <w:r w:rsidRPr="006146BF">
        <w:rPr>
          <w:b/>
          <w:bCs/>
        </w:rPr>
        <w:t>Compare</w:t>
      </w:r>
      <w:r w:rsidRPr="006146BF">
        <w:t xml:space="preserve"> button will become active.</w:t>
      </w:r>
    </w:p>
    <w:p w14:paraId="54DC3A92" w14:textId="77777777" w:rsidR="004E15A7" w:rsidRDefault="004E15A7" w:rsidP="004E15A7">
      <w:pPr>
        <w:pStyle w:val="ListParagraph"/>
        <w:numPr>
          <w:ilvl w:val="1"/>
          <w:numId w:val="1"/>
        </w:numPr>
      </w:pPr>
      <w:r w:rsidRPr="006146BF">
        <w:t>Review product details, pricing, suppliers, and specifications.</w:t>
      </w:r>
    </w:p>
    <w:p w14:paraId="1FBFD9FF" w14:textId="77777777" w:rsidR="004E15A7" w:rsidRPr="006146BF" w:rsidRDefault="004E15A7" w:rsidP="004E15A7">
      <w:pPr>
        <w:pStyle w:val="ListParagraph"/>
        <w:numPr>
          <w:ilvl w:val="1"/>
          <w:numId w:val="1"/>
        </w:numPr>
      </w:pPr>
      <w:r w:rsidRPr="006146BF">
        <w:t>Select the desired product and add it to your shopping cart.</w:t>
      </w:r>
    </w:p>
    <w:p w14:paraId="1E1AC5C9" w14:textId="77777777" w:rsidR="004E15A7" w:rsidRDefault="004E15A7" w:rsidP="004E15A7"/>
    <w:p w14:paraId="042261B3" w14:textId="77777777" w:rsidR="004E15A7" w:rsidRDefault="004E15A7" w:rsidP="004E15A7">
      <w:r w:rsidRPr="00271F9C">
        <w:rPr>
          <w:noProof/>
        </w:rPr>
        <w:drawing>
          <wp:inline distT="0" distB="0" distL="0" distR="0" wp14:anchorId="66DD4873" wp14:editId="5231488E">
            <wp:extent cx="5943600" cy="1727835"/>
            <wp:effectExtent l="0" t="0" r="0" b="5715"/>
            <wp:docPr id="344917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17718" name=""/>
                    <pic:cNvPicPr/>
                  </pic:nvPicPr>
                  <pic:blipFill>
                    <a:blip r:embed="rId17"/>
                    <a:stretch>
                      <a:fillRect/>
                    </a:stretch>
                  </pic:blipFill>
                  <pic:spPr>
                    <a:xfrm>
                      <a:off x="0" y="0"/>
                      <a:ext cx="5943600" cy="1727835"/>
                    </a:xfrm>
                    <a:prstGeom prst="rect">
                      <a:avLst/>
                    </a:prstGeom>
                  </pic:spPr>
                </pic:pic>
              </a:graphicData>
            </a:graphic>
          </wp:inline>
        </w:drawing>
      </w:r>
    </w:p>
    <w:p w14:paraId="360AD3EA" w14:textId="77777777" w:rsidR="004E15A7" w:rsidRPr="00271F9C" w:rsidRDefault="004E15A7" w:rsidP="004E15A7">
      <w:r w:rsidRPr="008F5A27">
        <w:rPr>
          <w:noProof/>
        </w:rPr>
        <w:lastRenderedPageBreak/>
        <w:drawing>
          <wp:inline distT="0" distB="0" distL="0" distR="0" wp14:anchorId="47B95530" wp14:editId="2C05F7F8">
            <wp:extent cx="5943600" cy="4453890"/>
            <wp:effectExtent l="0" t="0" r="0" b="3810"/>
            <wp:docPr id="1661390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90631" name=""/>
                    <pic:cNvPicPr/>
                  </pic:nvPicPr>
                  <pic:blipFill>
                    <a:blip r:embed="rId18"/>
                    <a:stretch>
                      <a:fillRect/>
                    </a:stretch>
                  </pic:blipFill>
                  <pic:spPr>
                    <a:xfrm>
                      <a:off x="0" y="0"/>
                      <a:ext cx="5943600" cy="4453890"/>
                    </a:xfrm>
                    <a:prstGeom prst="rect">
                      <a:avLst/>
                    </a:prstGeom>
                  </pic:spPr>
                </pic:pic>
              </a:graphicData>
            </a:graphic>
          </wp:inline>
        </w:drawing>
      </w:r>
    </w:p>
    <w:p w14:paraId="58708136" w14:textId="77777777" w:rsidR="004E15A7" w:rsidRPr="00EB18D3" w:rsidRDefault="004E15A7" w:rsidP="004E15A7"/>
    <w:p w14:paraId="6F19E036" w14:textId="77777777" w:rsidR="004E15A7" w:rsidRDefault="004E15A7" w:rsidP="004E15A7">
      <w:pPr>
        <w:pStyle w:val="Heading3"/>
      </w:pPr>
    </w:p>
    <w:p w14:paraId="4EBB7186" w14:textId="77777777" w:rsidR="004E15A7" w:rsidRPr="00EB18D3" w:rsidRDefault="004E15A7" w:rsidP="004E15A7">
      <w:pPr>
        <w:pStyle w:val="Heading3"/>
        <w:numPr>
          <w:ilvl w:val="0"/>
          <w:numId w:val="4"/>
        </w:numPr>
        <w:tabs>
          <w:tab w:val="num" w:pos="360"/>
        </w:tabs>
        <w:ind w:left="0" w:firstLine="0"/>
      </w:pPr>
      <w:r>
        <w:t>Managing Favorites</w:t>
      </w:r>
      <w:bookmarkEnd w:id="5"/>
    </w:p>
    <w:p w14:paraId="07FF0FE7" w14:textId="77777777" w:rsidR="004E15A7" w:rsidRDefault="004E15A7" w:rsidP="004E15A7">
      <w:pPr>
        <w:pStyle w:val="Heading4"/>
      </w:pPr>
      <w:r>
        <w:t>Saving an Item as a Favorite from a Catalog</w:t>
      </w:r>
    </w:p>
    <w:p w14:paraId="5F11CBCF" w14:textId="77777777" w:rsidR="004E15A7" w:rsidRDefault="004E15A7" w:rsidP="004E15A7">
      <w:pPr>
        <w:pStyle w:val="ListParagraph"/>
        <w:numPr>
          <w:ilvl w:val="0"/>
          <w:numId w:val="1"/>
        </w:numPr>
      </w:pPr>
      <w:r w:rsidRPr="006052FF">
        <w:t>Favorites allow you to save frequently purchased items for quick access in the future.</w:t>
      </w:r>
      <w:r>
        <w:t xml:space="preserve"> </w:t>
      </w:r>
      <w:r w:rsidRPr="006052FF">
        <w:t>To save an item as a favorite from a catalog:</w:t>
      </w:r>
    </w:p>
    <w:p w14:paraId="48C4BB8F" w14:textId="77777777" w:rsidR="004E15A7" w:rsidRDefault="004E15A7" w:rsidP="004E15A7">
      <w:pPr>
        <w:pStyle w:val="ListParagraph"/>
        <w:numPr>
          <w:ilvl w:val="1"/>
          <w:numId w:val="1"/>
        </w:numPr>
      </w:pPr>
      <w:r w:rsidRPr="006052FF">
        <w:t>Locate the item you would like to save.</w:t>
      </w:r>
    </w:p>
    <w:p w14:paraId="3E5C445A" w14:textId="77777777" w:rsidR="004E15A7" w:rsidRDefault="004E15A7" w:rsidP="004E15A7">
      <w:pPr>
        <w:pStyle w:val="ListParagraph"/>
        <w:numPr>
          <w:ilvl w:val="1"/>
          <w:numId w:val="1"/>
        </w:numPr>
      </w:pPr>
      <w:r w:rsidRPr="006052FF">
        <w:t xml:space="preserve">Select the </w:t>
      </w:r>
      <w:r>
        <w:rPr>
          <w:b/>
          <w:bCs/>
        </w:rPr>
        <w:t>Favorit</w:t>
      </w:r>
      <w:r w:rsidRPr="00154A5A">
        <w:rPr>
          <w:b/>
          <w:bCs/>
        </w:rPr>
        <w:t xml:space="preserve">e (heart) </w:t>
      </w:r>
      <w:r w:rsidRPr="006052FF">
        <w:t>icon next to the item.</w:t>
      </w:r>
    </w:p>
    <w:p w14:paraId="74B6FDA5" w14:textId="77777777" w:rsidR="004E15A7" w:rsidRPr="00C56ED1" w:rsidRDefault="004E15A7" w:rsidP="004E15A7">
      <w:pPr>
        <w:pStyle w:val="ListParagraph"/>
        <w:numPr>
          <w:ilvl w:val="1"/>
          <w:numId w:val="1"/>
        </w:numPr>
      </w:pPr>
      <w:r w:rsidRPr="00C56ED1">
        <w:rPr>
          <w:rFonts w:ascii="Segoe UI" w:eastAsia="Times New Roman" w:hAnsi="Segoe UI" w:cs="Segoe UI"/>
          <w:kern w:val="0"/>
          <w:sz w:val="21"/>
          <w:szCs w:val="21"/>
          <w14:ligatures w14:val="none"/>
        </w:rPr>
        <w:t xml:space="preserve">Modify the item nickname or leave the default name unchanged. </w:t>
      </w:r>
    </w:p>
    <w:p w14:paraId="2B2D91B0" w14:textId="77777777" w:rsidR="004E15A7" w:rsidRPr="00C56ED1" w:rsidRDefault="004E15A7" w:rsidP="004E15A7">
      <w:pPr>
        <w:pStyle w:val="ListParagraph"/>
        <w:numPr>
          <w:ilvl w:val="1"/>
          <w:numId w:val="1"/>
        </w:numPr>
      </w:pPr>
      <w:r w:rsidRPr="00C56ED1">
        <w:rPr>
          <w:rFonts w:ascii="Segoe UI" w:eastAsia="Times New Roman" w:hAnsi="Segoe UI" w:cs="Segoe UI"/>
          <w:kern w:val="0"/>
          <w:sz w:val="21"/>
          <w:szCs w:val="21"/>
          <w14:ligatures w14:val="none"/>
        </w:rPr>
        <w:t xml:space="preserve">Enter the quantity you would like saved as a favorite. </w:t>
      </w:r>
    </w:p>
    <w:p w14:paraId="0E3AD266" w14:textId="77777777" w:rsidR="004E15A7" w:rsidRPr="00C56ED1" w:rsidRDefault="004E15A7" w:rsidP="004E15A7">
      <w:pPr>
        <w:pStyle w:val="ListParagraph"/>
        <w:numPr>
          <w:ilvl w:val="1"/>
          <w:numId w:val="1"/>
        </w:numPr>
      </w:pPr>
      <w:r w:rsidRPr="00C56ED1">
        <w:rPr>
          <w:rFonts w:ascii="Segoe UI" w:eastAsia="Times New Roman" w:hAnsi="Segoe UI" w:cs="Segoe UI"/>
          <w:kern w:val="0"/>
          <w:sz w:val="21"/>
          <w:szCs w:val="21"/>
          <w14:ligatures w14:val="none"/>
        </w:rPr>
        <w:t xml:space="preserve">Enter a description to help identify the item in the future. </w:t>
      </w:r>
    </w:p>
    <w:p w14:paraId="01A65525" w14:textId="77777777" w:rsidR="004E15A7" w:rsidRPr="00C56ED1" w:rsidRDefault="004E15A7" w:rsidP="004E15A7">
      <w:pPr>
        <w:pStyle w:val="ListParagraph"/>
        <w:numPr>
          <w:ilvl w:val="1"/>
          <w:numId w:val="1"/>
        </w:numPr>
      </w:pPr>
      <w:r w:rsidRPr="00C56ED1">
        <w:rPr>
          <w:rFonts w:ascii="Segoe UI" w:eastAsia="Times New Roman" w:hAnsi="Segoe UI" w:cs="Segoe UI"/>
          <w:kern w:val="0"/>
          <w:sz w:val="21"/>
          <w:szCs w:val="21"/>
          <w14:ligatures w14:val="none"/>
        </w:rPr>
        <w:t xml:space="preserve">Select an existing </w:t>
      </w:r>
      <w:r w:rsidRPr="00C56ED1">
        <w:rPr>
          <w:rFonts w:ascii="Segoe UI" w:eastAsia="Times New Roman" w:hAnsi="Segoe UI" w:cs="Segoe UI"/>
          <w:b/>
          <w:bCs/>
          <w:kern w:val="0"/>
          <w:sz w:val="21"/>
          <w:szCs w:val="21"/>
          <w14:ligatures w14:val="none"/>
        </w:rPr>
        <w:t>Favorite Folder</w:t>
      </w:r>
      <w:r w:rsidRPr="00C56ED1">
        <w:rPr>
          <w:rFonts w:ascii="Segoe UI" w:eastAsia="Times New Roman" w:hAnsi="Segoe UI" w:cs="Segoe UI"/>
          <w:kern w:val="0"/>
          <w:sz w:val="21"/>
          <w:szCs w:val="21"/>
          <w14:ligatures w14:val="none"/>
        </w:rPr>
        <w:t xml:space="preserve"> or create a new folder. </w:t>
      </w:r>
    </w:p>
    <w:p w14:paraId="651D27DC" w14:textId="77777777" w:rsidR="004E15A7" w:rsidRPr="00C56ED1" w:rsidRDefault="004E15A7" w:rsidP="004E15A7">
      <w:pPr>
        <w:pStyle w:val="ListParagraph"/>
        <w:numPr>
          <w:ilvl w:val="1"/>
          <w:numId w:val="1"/>
        </w:numPr>
      </w:pPr>
      <w:r w:rsidRPr="00C56ED1">
        <w:rPr>
          <w:rFonts w:ascii="Segoe UI" w:eastAsia="Times New Roman" w:hAnsi="Segoe UI" w:cs="Segoe UI"/>
          <w:kern w:val="0"/>
          <w:sz w:val="21"/>
          <w:szCs w:val="21"/>
          <w14:ligatures w14:val="none"/>
        </w:rPr>
        <w:t xml:space="preserve">Select </w:t>
      </w:r>
      <w:r w:rsidRPr="00C56ED1">
        <w:rPr>
          <w:rFonts w:ascii="Segoe UI" w:eastAsia="Times New Roman" w:hAnsi="Segoe UI" w:cs="Segoe UI"/>
          <w:b/>
          <w:bCs/>
          <w:kern w:val="0"/>
          <w:sz w:val="21"/>
          <w:szCs w:val="21"/>
          <w14:ligatures w14:val="none"/>
        </w:rPr>
        <w:t>Save</w:t>
      </w:r>
      <w:r>
        <w:rPr>
          <w:rFonts w:ascii="Segoe UI" w:eastAsia="Times New Roman" w:hAnsi="Segoe UI" w:cs="Segoe UI"/>
          <w:kern w:val="0"/>
          <w:sz w:val="21"/>
          <w:szCs w:val="21"/>
          <w14:ligatures w14:val="none"/>
        </w:rPr>
        <w:t xml:space="preserve"> </w:t>
      </w:r>
      <w:r>
        <w:rPr>
          <w:rFonts w:ascii="Segoe UI" w:eastAsia="Times New Roman" w:hAnsi="Segoe UI" w:cs="Segoe UI"/>
          <w:b/>
          <w:bCs/>
          <w:kern w:val="0"/>
          <w:sz w:val="21"/>
          <w:szCs w:val="21"/>
          <w14:ligatures w14:val="none"/>
        </w:rPr>
        <w:t>Changes.</w:t>
      </w:r>
    </w:p>
    <w:p w14:paraId="2A8EFE56" w14:textId="77777777" w:rsidR="004E15A7" w:rsidRDefault="004E15A7" w:rsidP="004E15A7">
      <w:r w:rsidRPr="006052FF">
        <w:t>The item will now be available from your Favorites page.</w:t>
      </w:r>
    </w:p>
    <w:p w14:paraId="4ABFFF42" w14:textId="77777777" w:rsidR="004E15A7" w:rsidRDefault="004E15A7" w:rsidP="004E15A7">
      <w:r w:rsidRPr="00154A5A">
        <w:rPr>
          <w:noProof/>
        </w:rPr>
        <w:lastRenderedPageBreak/>
        <w:drawing>
          <wp:inline distT="0" distB="0" distL="0" distR="0" wp14:anchorId="7C069D49" wp14:editId="24CD0291">
            <wp:extent cx="5943600" cy="2658745"/>
            <wp:effectExtent l="0" t="0" r="0" b="8255"/>
            <wp:docPr id="2130520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20078" name=""/>
                    <pic:cNvPicPr/>
                  </pic:nvPicPr>
                  <pic:blipFill>
                    <a:blip r:embed="rId19"/>
                    <a:stretch>
                      <a:fillRect/>
                    </a:stretch>
                  </pic:blipFill>
                  <pic:spPr>
                    <a:xfrm>
                      <a:off x="0" y="0"/>
                      <a:ext cx="5943600" cy="2658745"/>
                    </a:xfrm>
                    <a:prstGeom prst="rect">
                      <a:avLst/>
                    </a:prstGeom>
                  </pic:spPr>
                </pic:pic>
              </a:graphicData>
            </a:graphic>
          </wp:inline>
        </w:drawing>
      </w:r>
    </w:p>
    <w:p w14:paraId="42B074E6" w14:textId="77777777" w:rsidR="004E15A7" w:rsidRPr="006052FF" w:rsidRDefault="004E15A7" w:rsidP="004E15A7">
      <w:r w:rsidRPr="00DF2C64">
        <w:rPr>
          <w:noProof/>
        </w:rPr>
        <w:drawing>
          <wp:inline distT="0" distB="0" distL="0" distR="0" wp14:anchorId="67E830B1" wp14:editId="51A0E319">
            <wp:extent cx="4578585" cy="5416828"/>
            <wp:effectExtent l="0" t="0" r="0" b="0"/>
            <wp:docPr id="1816082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82431" name=""/>
                    <pic:cNvPicPr/>
                  </pic:nvPicPr>
                  <pic:blipFill>
                    <a:blip r:embed="rId20"/>
                    <a:stretch>
                      <a:fillRect/>
                    </a:stretch>
                  </pic:blipFill>
                  <pic:spPr>
                    <a:xfrm>
                      <a:off x="0" y="0"/>
                      <a:ext cx="4578585" cy="5416828"/>
                    </a:xfrm>
                    <a:prstGeom prst="rect">
                      <a:avLst/>
                    </a:prstGeom>
                  </pic:spPr>
                </pic:pic>
              </a:graphicData>
            </a:graphic>
          </wp:inline>
        </w:drawing>
      </w:r>
    </w:p>
    <w:p w14:paraId="068160F1" w14:textId="77777777" w:rsidR="004E15A7" w:rsidRPr="006052FF" w:rsidRDefault="004E15A7" w:rsidP="004E15A7"/>
    <w:p w14:paraId="2C70B8AC" w14:textId="77777777" w:rsidR="004E15A7" w:rsidRDefault="004E15A7" w:rsidP="004E15A7">
      <w:pPr>
        <w:pStyle w:val="Heading4"/>
      </w:pPr>
      <w:r>
        <w:t>Saving an Item as a Favorite from a Shopping Cart</w:t>
      </w:r>
    </w:p>
    <w:p w14:paraId="7B695E05" w14:textId="77777777" w:rsidR="004E15A7" w:rsidRDefault="004E15A7" w:rsidP="004E15A7">
      <w:pPr>
        <w:pStyle w:val="ListParagraph"/>
        <w:numPr>
          <w:ilvl w:val="0"/>
          <w:numId w:val="1"/>
        </w:numPr>
      </w:pPr>
      <w:r w:rsidRPr="00972F40">
        <w:t>Items can be saved as favorites directly from your shopping cart, making it easy to reorder frequently purchased products in the future.</w:t>
      </w:r>
      <w:r>
        <w:t xml:space="preserve"> </w:t>
      </w:r>
      <w:r w:rsidRPr="00972F40">
        <w:t>To save an item as a favorite from a shopping cart:</w:t>
      </w:r>
    </w:p>
    <w:p w14:paraId="1448E738" w14:textId="77777777" w:rsidR="004E15A7" w:rsidRDefault="004E15A7" w:rsidP="004E15A7">
      <w:pPr>
        <w:pStyle w:val="ListParagraph"/>
        <w:numPr>
          <w:ilvl w:val="1"/>
          <w:numId w:val="1"/>
        </w:numPr>
      </w:pPr>
      <w:r w:rsidRPr="00972F40">
        <w:t>Open the shopping cart containing the item you would like to save.</w:t>
      </w:r>
    </w:p>
    <w:p w14:paraId="4BDB1D7E" w14:textId="77777777" w:rsidR="004E15A7" w:rsidRDefault="004E15A7" w:rsidP="004E15A7">
      <w:pPr>
        <w:pStyle w:val="ListParagraph"/>
        <w:numPr>
          <w:ilvl w:val="1"/>
          <w:numId w:val="1"/>
        </w:numPr>
      </w:pPr>
      <w:r w:rsidRPr="00972F40">
        <w:t xml:space="preserve">Locate the item and select the </w:t>
      </w:r>
      <w:r>
        <w:t>t</w:t>
      </w:r>
      <w:r w:rsidRPr="00972F40">
        <w:t>hree dots located to the right of the line item.</w:t>
      </w:r>
    </w:p>
    <w:p w14:paraId="300755EC" w14:textId="77777777" w:rsidR="004E15A7" w:rsidRPr="00972F40" w:rsidRDefault="004E15A7" w:rsidP="004E15A7">
      <w:pPr>
        <w:pStyle w:val="ListParagraph"/>
        <w:numPr>
          <w:ilvl w:val="1"/>
          <w:numId w:val="1"/>
        </w:numPr>
      </w:pPr>
      <w:r w:rsidRPr="00972F40">
        <w:t xml:space="preserve">Select </w:t>
      </w:r>
      <w:r w:rsidRPr="00972F40">
        <w:rPr>
          <w:b/>
          <w:bCs/>
        </w:rPr>
        <w:t>Add to Favorites</w:t>
      </w:r>
      <w:r w:rsidRPr="00972F40">
        <w:t>.</w:t>
      </w:r>
    </w:p>
    <w:p w14:paraId="24780ED6" w14:textId="77777777" w:rsidR="004E15A7" w:rsidRPr="00972F40" w:rsidRDefault="004E15A7" w:rsidP="004E15A7">
      <w:r w:rsidRPr="00972F40">
        <w:rPr>
          <w:noProof/>
        </w:rPr>
        <w:drawing>
          <wp:inline distT="0" distB="0" distL="0" distR="0" wp14:anchorId="24350608" wp14:editId="2135337B">
            <wp:extent cx="5943600" cy="2135505"/>
            <wp:effectExtent l="0" t="0" r="0" b="0"/>
            <wp:docPr id="53237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70758" name=""/>
                    <pic:cNvPicPr/>
                  </pic:nvPicPr>
                  <pic:blipFill>
                    <a:blip r:embed="rId21"/>
                    <a:stretch>
                      <a:fillRect/>
                    </a:stretch>
                  </pic:blipFill>
                  <pic:spPr>
                    <a:xfrm>
                      <a:off x="0" y="0"/>
                      <a:ext cx="5943600" cy="2135505"/>
                    </a:xfrm>
                    <a:prstGeom prst="rect">
                      <a:avLst/>
                    </a:prstGeom>
                  </pic:spPr>
                </pic:pic>
              </a:graphicData>
            </a:graphic>
          </wp:inline>
        </w:drawing>
      </w:r>
    </w:p>
    <w:p w14:paraId="2CDDE1E3" w14:textId="77777777" w:rsidR="004E15A7" w:rsidRDefault="004E15A7" w:rsidP="004E15A7">
      <w:pPr>
        <w:pStyle w:val="Heading4"/>
      </w:pPr>
      <w:r>
        <w:t>Viewing and Using Favorite Items</w:t>
      </w:r>
    </w:p>
    <w:p w14:paraId="572F9981" w14:textId="77777777" w:rsidR="004E15A7" w:rsidRDefault="004E15A7" w:rsidP="004E15A7">
      <w:pPr>
        <w:pStyle w:val="ListParagraph"/>
        <w:numPr>
          <w:ilvl w:val="0"/>
          <w:numId w:val="1"/>
        </w:numPr>
      </w:pPr>
      <w:r w:rsidRPr="000F790E">
        <w:t>Favorites provide quick access to frequently purchased items, eliminating the need to search supplier catalogs each time you place an order.</w:t>
      </w:r>
      <w:r>
        <w:t xml:space="preserve"> </w:t>
      </w:r>
      <w:r w:rsidRPr="000F790E">
        <w:t>To view your saved favorites:</w:t>
      </w:r>
    </w:p>
    <w:p w14:paraId="5820D41C" w14:textId="77777777" w:rsidR="004E15A7" w:rsidRDefault="004E15A7" w:rsidP="004E15A7">
      <w:pPr>
        <w:pStyle w:val="ListParagraph"/>
        <w:numPr>
          <w:ilvl w:val="1"/>
          <w:numId w:val="1"/>
        </w:numPr>
      </w:pPr>
      <w:r w:rsidRPr="000F790E">
        <w:t xml:space="preserve">Select </w:t>
      </w:r>
      <w:r w:rsidRPr="0097206E">
        <w:rPr>
          <w:b/>
          <w:bCs/>
        </w:rPr>
        <w:t>Favorites</w:t>
      </w:r>
      <w:r w:rsidRPr="000F790E">
        <w:t xml:space="preserve"> from the </w:t>
      </w:r>
      <w:r w:rsidRPr="0097206E">
        <w:rPr>
          <w:b/>
          <w:bCs/>
        </w:rPr>
        <w:t>Shop</w:t>
      </w:r>
      <w:r w:rsidRPr="000F790E">
        <w:t xml:space="preserve"> menu.</w:t>
      </w:r>
    </w:p>
    <w:p w14:paraId="7E7625BD" w14:textId="77777777" w:rsidR="004E15A7" w:rsidRDefault="004E15A7" w:rsidP="004E15A7">
      <w:pPr>
        <w:pStyle w:val="ListParagraph"/>
        <w:numPr>
          <w:ilvl w:val="1"/>
          <w:numId w:val="1"/>
        </w:numPr>
      </w:pPr>
      <w:r w:rsidRPr="000F790E">
        <w:t>Browse your available Favorite Folders.</w:t>
      </w:r>
    </w:p>
    <w:p w14:paraId="1592AF43" w14:textId="77777777" w:rsidR="004E15A7" w:rsidRPr="000F790E" w:rsidRDefault="004E15A7" w:rsidP="004E15A7">
      <w:pPr>
        <w:pStyle w:val="ListParagraph"/>
        <w:numPr>
          <w:ilvl w:val="1"/>
          <w:numId w:val="1"/>
        </w:numPr>
      </w:pPr>
      <w:r w:rsidRPr="000F790E">
        <w:t>Select the desired folder to view its contents.</w:t>
      </w:r>
    </w:p>
    <w:p w14:paraId="375A4A86" w14:textId="77777777" w:rsidR="004E15A7" w:rsidRDefault="004E15A7" w:rsidP="004E15A7">
      <w:pPr>
        <w:pStyle w:val="ListParagraph"/>
        <w:numPr>
          <w:ilvl w:val="0"/>
          <w:numId w:val="3"/>
        </w:numPr>
      </w:pPr>
      <w:r w:rsidRPr="000F790E">
        <w:t>From the Favorites page, you can:</w:t>
      </w:r>
    </w:p>
    <w:p w14:paraId="1DE9BE77" w14:textId="77777777" w:rsidR="004E15A7" w:rsidRDefault="004E15A7" w:rsidP="004E15A7">
      <w:pPr>
        <w:pStyle w:val="ListParagraph"/>
        <w:numPr>
          <w:ilvl w:val="1"/>
          <w:numId w:val="3"/>
        </w:numPr>
      </w:pPr>
      <w:r w:rsidRPr="000F790E">
        <w:t>View saved favorite items.</w:t>
      </w:r>
    </w:p>
    <w:p w14:paraId="2B3C8F28" w14:textId="77777777" w:rsidR="004E15A7" w:rsidRDefault="004E15A7" w:rsidP="004E15A7">
      <w:pPr>
        <w:pStyle w:val="ListParagraph"/>
        <w:numPr>
          <w:ilvl w:val="1"/>
          <w:numId w:val="3"/>
        </w:numPr>
      </w:pPr>
      <w:r w:rsidRPr="000F790E">
        <w:t>Search within your favorites.</w:t>
      </w:r>
    </w:p>
    <w:p w14:paraId="4D4CC6A6" w14:textId="77777777" w:rsidR="004E15A7" w:rsidRDefault="004E15A7" w:rsidP="004E15A7">
      <w:pPr>
        <w:pStyle w:val="ListParagraph"/>
        <w:numPr>
          <w:ilvl w:val="1"/>
          <w:numId w:val="3"/>
        </w:numPr>
      </w:pPr>
      <w:r w:rsidRPr="000F790E">
        <w:t>Add items directly to your shopping cart.</w:t>
      </w:r>
    </w:p>
    <w:p w14:paraId="156DB556" w14:textId="77777777" w:rsidR="004E15A7" w:rsidRDefault="004E15A7" w:rsidP="004E15A7">
      <w:pPr>
        <w:pStyle w:val="ListParagraph"/>
        <w:numPr>
          <w:ilvl w:val="1"/>
          <w:numId w:val="3"/>
        </w:numPr>
      </w:pPr>
      <w:r w:rsidRPr="000F790E">
        <w:t>Edit or remove existing favorites.</w:t>
      </w:r>
    </w:p>
    <w:p w14:paraId="2CD24E5A" w14:textId="77777777" w:rsidR="004E15A7" w:rsidRDefault="004E15A7" w:rsidP="004E15A7">
      <w:pPr>
        <w:pStyle w:val="ListParagraph"/>
        <w:numPr>
          <w:ilvl w:val="1"/>
          <w:numId w:val="3"/>
        </w:numPr>
      </w:pPr>
      <w:r w:rsidRPr="000F790E">
        <w:t>Create additional Favorite Folders.</w:t>
      </w:r>
    </w:p>
    <w:p w14:paraId="1B14AFAF" w14:textId="77777777" w:rsidR="004E15A7" w:rsidRDefault="004E15A7" w:rsidP="004E15A7">
      <w:pPr>
        <w:ind w:left="360"/>
      </w:pPr>
      <w:r w:rsidRPr="0097206E">
        <w:rPr>
          <w:noProof/>
        </w:rPr>
        <w:drawing>
          <wp:inline distT="0" distB="0" distL="0" distR="0" wp14:anchorId="1104AF9B" wp14:editId="7BD19071">
            <wp:extent cx="5943600" cy="1007745"/>
            <wp:effectExtent l="0" t="0" r="0" b="1905"/>
            <wp:docPr id="593996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96490" name=""/>
                    <pic:cNvPicPr/>
                  </pic:nvPicPr>
                  <pic:blipFill>
                    <a:blip r:embed="rId22"/>
                    <a:stretch>
                      <a:fillRect/>
                    </a:stretch>
                  </pic:blipFill>
                  <pic:spPr>
                    <a:xfrm>
                      <a:off x="0" y="0"/>
                      <a:ext cx="5943600" cy="1007745"/>
                    </a:xfrm>
                    <a:prstGeom prst="rect">
                      <a:avLst/>
                    </a:prstGeom>
                  </pic:spPr>
                </pic:pic>
              </a:graphicData>
            </a:graphic>
          </wp:inline>
        </w:drawing>
      </w:r>
    </w:p>
    <w:p w14:paraId="03A49004" w14:textId="77777777" w:rsidR="004E15A7" w:rsidRPr="000F790E" w:rsidRDefault="004E15A7" w:rsidP="004E15A7">
      <w:pPr>
        <w:ind w:left="360"/>
      </w:pPr>
      <w:r w:rsidRPr="000D0062">
        <w:rPr>
          <w:noProof/>
        </w:rPr>
        <w:lastRenderedPageBreak/>
        <w:drawing>
          <wp:inline distT="0" distB="0" distL="0" distR="0" wp14:anchorId="319F35AA" wp14:editId="43DA82EA">
            <wp:extent cx="5943600" cy="3757930"/>
            <wp:effectExtent l="0" t="0" r="0" b="0"/>
            <wp:docPr id="159282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24172" name=""/>
                    <pic:cNvPicPr/>
                  </pic:nvPicPr>
                  <pic:blipFill>
                    <a:blip r:embed="rId23"/>
                    <a:stretch>
                      <a:fillRect/>
                    </a:stretch>
                  </pic:blipFill>
                  <pic:spPr>
                    <a:xfrm>
                      <a:off x="0" y="0"/>
                      <a:ext cx="5943600" cy="3757930"/>
                    </a:xfrm>
                    <a:prstGeom prst="rect">
                      <a:avLst/>
                    </a:prstGeom>
                  </pic:spPr>
                </pic:pic>
              </a:graphicData>
            </a:graphic>
          </wp:inline>
        </w:drawing>
      </w:r>
    </w:p>
    <w:p w14:paraId="59F22744" w14:textId="77777777" w:rsidR="005B29BA" w:rsidRDefault="005B29BA"/>
    <w:sectPr w:rsidR="005B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E0D61"/>
    <w:multiLevelType w:val="hybridMultilevel"/>
    <w:tmpl w:val="B9B4A162"/>
    <w:lvl w:ilvl="0" w:tplc="57D8865A">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5E07AF"/>
    <w:multiLevelType w:val="hybridMultilevel"/>
    <w:tmpl w:val="46F82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3B42B7"/>
    <w:multiLevelType w:val="multilevel"/>
    <w:tmpl w:val="736C9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69126D"/>
    <w:multiLevelType w:val="multilevel"/>
    <w:tmpl w:val="0262B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3247073">
    <w:abstractNumId w:val="0"/>
  </w:num>
  <w:num w:numId="2" w16cid:durableId="1566643481">
    <w:abstractNumId w:val="3"/>
  </w:num>
  <w:num w:numId="3" w16cid:durableId="207693291">
    <w:abstractNumId w:val="2"/>
  </w:num>
  <w:num w:numId="4" w16cid:durableId="163278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A7"/>
    <w:rsid w:val="003C2CE5"/>
    <w:rsid w:val="004E15A7"/>
    <w:rsid w:val="005B29BA"/>
    <w:rsid w:val="007C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F200"/>
  <w15:chartTrackingRefBased/>
  <w15:docId w15:val="{FF5F9FDC-C435-4A67-BCAA-A6D5A2A6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5A7"/>
  </w:style>
  <w:style w:type="paragraph" w:styleId="Heading1">
    <w:name w:val="heading 1"/>
    <w:basedOn w:val="Normal"/>
    <w:next w:val="Normal"/>
    <w:link w:val="Heading1Char"/>
    <w:uiPriority w:val="9"/>
    <w:qFormat/>
    <w:rsid w:val="004E1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1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1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1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1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1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1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5A7"/>
    <w:rPr>
      <w:rFonts w:eastAsiaTheme="majorEastAsia" w:cstheme="majorBidi"/>
      <w:color w:val="272727" w:themeColor="text1" w:themeTint="D8"/>
    </w:rPr>
  </w:style>
  <w:style w:type="paragraph" w:styleId="Title">
    <w:name w:val="Title"/>
    <w:basedOn w:val="Normal"/>
    <w:next w:val="Normal"/>
    <w:link w:val="TitleChar"/>
    <w:uiPriority w:val="10"/>
    <w:qFormat/>
    <w:rsid w:val="004E1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5A7"/>
    <w:pPr>
      <w:spacing w:before="160"/>
      <w:jc w:val="center"/>
    </w:pPr>
    <w:rPr>
      <w:i/>
      <w:iCs/>
      <w:color w:val="404040" w:themeColor="text1" w:themeTint="BF"/>
    </w:rPr>
  </w:style>
  <w:style w:type="character" w:customStyle="1" w:styleId="QuoteChar">
    <w:name w:val="Quote Char"/>
    <w:basedOn w:val="DefaultParagraphFont"/>
    <w:link w:val="Quote"/>
    <w:uiPriority w:val="29"/>
    <w:rsid w:val="004E15A7"/>
    <w:rPr>
      <w:i/>
      <w:iCs/>
      <w:color w:val="404040" w:themeColor="text1" w:themeTint="BF"/>
    </w:rPr>
  </w:style>
  <w:style w:type="paragraph" w:styleId="ListParagraph">
    <w:name w:val="List Paragraph"/>
    <w:basedOn w:val="Normal"/>
    <w:uiPriority w:val="34"/>
    <w:qFormat/>
    <w:rsid w:val="004E15A7"/>
    <w:pPr>
      <w:ind w:left="720"/>
      <w:contextualSpacing/>
    </w:pPr>
  </w:style>
  <w:style w:type="character" w:styleId="IntenseEmphasis">
    <w:name w:val="Intense Emphasis"/>
    <w:basedOn w:val="DefaultParagraphFont"/>
    <w:uiPriority w:val="21"/>
    <w:qFormat/>
    <w:rsid w:val="004E15A7"/>
    <w:rPr>
      <w:i/>
      <w:iCs/>
      <w:color w:val="0F4761" w:themeColor="accent1" w:themeShade="BF"/>
    </w:rPr>
  </w:style>
  <w:style w:type="paragraph" w:styleId="IntenseQuote">
    <w:name w:val="Intense Quote"/>
    <w:basedOn w:val="Normal"/>
    <w:next w:val="Normal"/>
    <w:link w:val="IntenseQuoteChar"/>
    <w:uiPriority w:val="30"/>
    <w:qFormat/>
    <w:rsid w:val="004E1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5A7"/>
    <w:rPr>
      <w:i/>
      <w:iCs/>
      <w:color w:val="0F4761" w:themeColor="accent1" w:themeShade="BF"/>
    </w:rPr>
  </w:style>
  <w:style w:type="character" w:styleId="IntenseReference">
    <w:name w:val="Intense Reference"/>
    <w:basedOn w:val="DefaultParagraphFont"/>
    <w:uiPriority w:val="32"/>
    <w:qFormat/>
    <w:rsid w:val="004E15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Cote, Nina M.</dc:creator>
  <cp:keywords/>
  <dc:description/>
  <cp:lastModifiedBy>Cote, Nina M.</cp:lastModifiedBy>
  <cp:revision>1</cp:revision>
  <dcterms:created xsi:type="dcterms:W3CDTF">2026-10-05T02:04:00Z</dcterms:created>
  <dcterms:modified xsi:type="dcterms:W3CDTF">2026-10-05T02:06:00Z</dcterms:modified>
</cp:coreProperties>
</file>