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7"/>
        <w:gridCol w:w="351"/>
        <w:gridCol w:w="326"/>
        <w:gridCol w:w="326"/>
        <w:gridCol w:w="494"/>
        <w:gridCol w:w="3926"/>
      </w:tblGrid>
      <w:tr w:rsidR="000D0E38" w:rsidTr="00AF3397">
        <w:tc>
          <w:tcPr>
            <w:tcW w:w="9350" w:type="dxa"/>
            <w:gridSpan w:val="6"/>
          </w:tcPr>
          <w:p w:rsidR="000D0E38" w:rsidRPr="000D0E38" w:rsidRDefault="000D0E38" w:rsidP="000D0E38">
            <w:pPr>
              <w:rPr>
                <w:b/>
                <w:i/>
              </w:rPr>
            </w:pPr>
            <w:r w:rsidRPr="000D0E38">
              <w:rPr>
                <w:b/>
                <w:i/>
              </w:rPr>
              <w:t>Will Hochman Excellence in Writing Contest Judging Rubric</w:t>
            </w:r>
          </w:p>
          <w:p w:rsidR="000D0E38" w:rsidRPr="000D0E38" w:rsidRDefault="000D0E38" w:rsidP="000D0E38">
            <w:pPr>
              <w:rPr>
                <w:b/>
                <w:i/>
              </w:rPr>
            </w:pPr>
          </w:p>
        </w:tc>
      </w:tr>
      <w:tr w:rsidR="000D0E38" w:rsidTr="000D0E38">
        <w:tc>
          <w:tcPr>
            <w:tcW w:w="3931" w:type="dxa"/>
          </w:tcPr>
          <w:p w:rsidR="000D0E38" w:rsidRPr="000D0E38" w:rsidRDefault="000D0E38" w:rsidP="000D0E38">
            <w:pPr>
              <w:rPr>
                <w:b/>
                <w:i/>
              </w:rPr>
            </w:pPr>
            <w:r w:rsidRPr="000D0E38">
              <w:rPr>
                <w:b/>
                <w:i/>
              </w:rPr>
              <w:t>Objectives and Expectations</w:t>
            </w:r>
          </w:p>
          <w:p w:rsidR="000D0E38" w:rsidRPr="000D0E38" w:rsidRDefault="000D0E38" w:rsidP="000D0E38">
            <w:pPr>
              <w:rPr>
                <w:b/>
                <w:i/>
              </w:rPr>
            </w:pPr>
          </w:p>
        </w:tc>
        <w:tc>
          <w:tcPr>
            <w:tcW w:w="351" w:type="dxa"/>
          </w:tcPr>
          <w:p w:rsidR="000D0E38" w:rsidRPr="000D0E38" w:rsidRDefault="000D0E38" w:rsidP="000D0E38">
            <w:pPr>
              <w:rPr>
                <w:b/>
                <w:i/>
              </w:rPr>
            </w:pPr>
            <w:r w:rsidRPr="000D0E38">
              <w:rPr>
                <w:b/>
                <w:i/>
              </w:rPr>
              <w:t>-</w:t>
            </w:r>
          </w:p>
        </w:tc>
        <w:tc>
          <w:tcPr>
            <w:tcW w:w="326" w:type="dxa"/>
          </w:tcPr>
          <w:p w:rsidR="000D0E38" w:rsidRPr="000D0E38" w:rsidRDefault="000D0E38" w:rsidP="000D0E38">
            <w:pPr>
              <w:rPr>
                <w:b/>
                <w:i/>
              </w:rPr>
            </w:pPr>
            <w:r w:rsidRPr="000D0E38">
              <w:rPr>
                <w:rFonts w:cstheme="minorHAnsi"/>
                <w:b/>
                <w:i/>
              </w:rPr>
              <w:t>√</w:t>
            </w:r>
          </w:p>
        </w:tc>
        <w:tc>
          <w:tcPr>
            <w:tcW w:w="326" w:type="dxa"/>
          </w:tcPr>
          <w:p w:rsidR="000D0E38" w:rsidRPr="000D0E38" w:rsidRDefault="000D0E38" w:rsidP="000D0E38">
            <w:pPr>
              <w:rPr>
                <w:b/>
                <w:i/>
              </w:rPr>
            </w:pPr>
            <w:r w:rsidRPr="000D0E38">
              <w:rPr>
                <w:b/>
                <w:i/>
              </w:rPr>
              <w:t>+</w:t>
            </w:r>
          </w:p>
        </w:tc>
        <w:tc>
          <w:tcPr>
            <w:tcW w:w="486" w:type="dxa"/>
          </w:tcPr>
          <w:p w:rsidR="000D0E38" w:rsidRPr="000D0E38" w:rsidRDefault="000D0E38" w:rsidP="000D0E38">
            <w:pPr>
              <w:rPr>
                <w:b/>
                <w:i/>
              </w:rPr>
            </w:pPr>
            <w:r w:rsidRPr="000D0E38">
              <w:rPr>
                <w:b/>
                <w:i/>
              </w:rPr>
              <w:t>NA</w:t>
            </w:r>
          </w:p>
        </w:tc>
        <w:tc>
          <w:tcPr>
            <w:tcW w:w="3930" w:type="dxa"/>
          </w:tcPr>
          <w:p w:rsidR="000D0E38" w:rsidRPr="000D0E38" w:rsidRDefault="000D0E38" w:rsidP="000D0E38">
            <w:pPr>
              <w:rPr>
                <w:b/>
                <w:i/>
              </w:rPr>
            </w:pPr>
            <w:r w:rsidRPr="000D0E38">
              <w:rPr>
                <w:b/>
                <w:i/>
              </w:rPr>
              <w:t>Comments</w:t>
            </w:r>
          </w:p>
        </w:tc>
      </w:tr>
      <w:tr w:rsidR="000D0E38" w:rsidTr="000D0E38">
        <w:tc>
          <w:tcPr>
            <w:tcW w:w="3931" w:type="dxa"/>
          </w:tcPr>
          <w:p w:rsidR="000D0E38" w:rsidRDefault="000D0E38" w:rsidP="000D0E38">
            <w:pPr>
              <w:rPr>
                <w:b/>
              </w:rPr>
            </w:pPr>
            <w:r>
              <w:rPr>
                <w:b/>
              </w:rPr>
              <w:t>Structure and Content</w:t>
            </w:r>
          </w:p>
          <w:p w:rsidR="000D0E38" w:rsidRPr="000D0E38" w:rsidRDefault="000D0E38" w:rsidP="000D0E38">
            <w:pPr>
              <w:rPr>
                <w:b/>
              </w:rPr>
            </w:pPr>
          </w:p>
          <w:p w:rsidR="000D0E38" w:rsidRDefault="000D0E38" w:rsidP="000D0E38">
            <w:r>
              <w:t>Clear thesis statement.</w:t>
            </w:r>
          </w:p>
          <w:p w:rsidR="000D0E38" w:rsidRPr="000D0E38" w:rsidRDefault="000D0E38" w:rsidP="000D0E38"/>
        </w:tc>
        <w:tc>
          <w:tcPr>
            <w:tcW w:w="351" w:type="dxa"/>
          </w:tcPr>
          <w:p w:rsidR="000D0E38" w:rsidRDefault="000D0E38" w:rsidP="000D0E38"/>
        </w:tc>
        <w:tc>
          <w:tcPr>
            <w:tcW w:w="326" w:type="dxa"/>
          </w:tcPr>
          <w:p w:rsidR="000D0E38" w:rsidRDefault="000D0E38" w:rsidP="000D0E38"/>
        </w:tc>
        <w:tc>
          <w:tcPr>
            <w:tcW w:w="326" w:type="dxa"/>
          </w:tcPr>
          <w:p w:rsidR="000D0E38" w:rsidRDefault="000D0E38" w:rsidP="000D0E38"/>
        </w:tc>
        <w:tc>
          <w:tcPr>
            <w:tcW w:w="486" w:type="dxa"/>
          </w:tcPr>
          <w:p w:rsidR="000D0E38" w:rsidRDefault="000D0E38" w:rsidP="000D0E38"/>
        </w:tc>
        <w:tc>
          <w:tcPr>
            <w:tcW w:w="3930" w:type="dxa"/>
          </w:tcPr>
          <w:p w:rsidR="000D0E38" w:rsidRDefault="000D0E38" w:rsidP="000D0E38"/>
        </w:tc>
      </w:tr>
      <w:tr w:rsidR="000D0E38" w:rsidTr="000D0E38">
        <w:tc>
          <w:tcPr>
            <w:tcW w:w="3931" w:type="dxa"/>
          </w:tcPr>
          <w:p w:rsidR="000D0E38" w:rsidRDefault="000D0E38" w:rsidP="000D0E38">
            <w:r>
              <w:t>Specific, relevant evidence included.</w:t>
            </w:r>
          </w:p>
          <w:p w:rsidR="000D0E38" w:rsidRDefault="000D0E38" w:rsidP="000D0E38"/>
        </w:tc>
        <w:tc>
          <w:tcPr>
            <w:tcW w:w="351" w:type="dxa"/>
          </w:tcPr>
          <w:p w:rsidR="000D0E38" w:rsidRDefault="000D0E38" w:rsidP="000D0E38"/>
        </w:tc>
        <w:tc>
          <w:tcPr>
            <w:tcW w:w="326" w:type="dxa"/>
          </w:tcPr>
          <w:p w:rsidR="000D0E38" w:rsidRDefault="000D0E38" w:rsidP="000D0E38"/>
        </w:tc>
        <w:tc>
          <w:tcPr>
            <w:tcW w:w="326" w:type="dxa"/>
          </w:tcPr>
          <w:p w:rsidR="000D0E38" w:rsidRDefault="000D0E38" w:rsidP="000D0E38"/>
        </w:tc>
        <w:tc>
          <w:tcPr>
            <w:tcW w:w="486" w:type="dxa"/>
          </w:tcPr>
          <w:p w:rsidR="000D0E38" w:rsidRDefault="000D0E38" w:rsidP="000D0E38"/>
        </w:tc>
        <w:tc>
          <w:tcPr>
            <w:tcW w:w="3930" w:type="dxa"/>
          </w:tcPr>
          <w:p w:rsidR="000D0E38" w:rsidRDefault="000D0E38" w:rsidP="000D0E38"/>
        </w:tc>
      </w:tr>
      <w:tr w:rsidR="000D0E38" w:rsidTr="000D0E38">
        <w:tc>
          <w:tcPr>
            <w:tcW w:w="3931" w:type="dxa"/>
          </w:tcPr>
          <w:p w:rsidR="000D0E38" w:rsidRDefault="000D0E38" w:rsidP="000D0E38">
            <w:r>
              <w:t>Paper sticks to topic and develops it (unity).</w:t>
            </w:r>
          </w:p>
          <w:p w:rsidR="000D0E38" w:rsidRDefault="000D0E38" w:rsidP="000D0E38"/>
        </w:tc>
        <w:tc>
          <w:tcPr>
            <w:tcW w:w="351" w:type="dxa"/>
          </w:tcPr>
          <w:p w:rsidR="000D0E38" w:rsidRDefault="000D0E38" w:rsidP="000D0E38"/>
        </w:tc>
        <w:tc>
          <w:tcPr>
            <w:tcW w:w="326" w:type="dxa"/>
          </w:tcPr>
          <w:p w:rsidR="000D0E38" w:rsidRDefault="000D0E38" w:rsidP="000D0E38"/>
        </w:tc>
        <w:tc>
          <w:tcPr>
            <w:tcW w:w="326" w:type="dxa"/>
          </w:tcPr>
          <w:p w:rsidR="000D0E38" w:rsidRDefault="000D0E38" w:rsidP="000D0E38"/>
        </w:tc>
        <w:tc>
          <w:tcPr>
            <w:tcW w:w="486" w:type="dxa"/>
          </w:tcPr>
          <w:p w:rsidR="000D0E38" w:rsidRDefault="000D0E38" w:rsidP="000D0E38"/>
        </w:tc>
        <w:tc>
          <w:tcPr>
            <w:tcW w:w="3930" w:type="dxa"/>
          </w:tcPr>
          <w:p w:rsidR="000D0E38" w:rsidRDefault="000D0E38" w:rsidP="000D0E38"/>
        </w:tc>
      </w:tr>
      <w:tr w:rsidR="000D0E38" w:rsidTr="000D0E38">
        <w:tc>
          <w:tcPr>
            <w:tcW w:w="3931" w:type="dxa"/>
          </w:tcPr>
          <w:p w:rsidR="000D0E38" w:rsidRDefault="000D0E38" w:rsidP="000D0E38">
            <w:r>
              <w:t>Smooth transitions between ideas (coherence).</w:t>
            </w:r>
          </w:p>
          <w:p w:rsidR="000D0E38" w:rsidRDefault="000D0E38" w:rsidP="000D0E38"/>
        </w:tc>
        <w:tc>
          <w:tcPr>
            <w:tcW w:w="351" w:type="dxa"/>
          </w:tcPr>
          <w:p w:rsidR="000D0E38" w:rsidRDefault="000D0E38" w:rsidP="000D0E38"/>
        </w:tc>
        <w:tc>
          <w:tcPr>
            <w:tcW w:w="326" w:type="dxa"/>
          </w:tcPr>
          <w:p w:rsidR="000D0E38" w:rsidRDefault="000D0E38" w:rsidP="000D0E38"/>
        </w:tc>
        <w:tc>
          <w:tcPr>
            <w:tcW w:w="326" w:type="dxa"/>
          </w:tcPr>
          <w:p w:rsidR="000D0E38" w:rsidRDefault="000D0E38" w:rsidP="000D0E38"/>
        </w:tc>
        <w:tc>
          <w:tcPr>
            <w:tcW w:w="486" w:type="dxa"/>
          </w:tcPr>
          <w:p w:rsidR="000D0E38" w:rsidRDefault="000D0E38" w:rsidP="000D0E38"/>
        </w:tc>
        <w:tc>
          <w:tcPr>
            <w:tcW w:w="3930" w:type="dxa"/>
          </w:tcPr>
          <w:p w:rsidR="000D0E38" w:rsidRDefault="000D0E38" w:rsidP="000D0E38"/>
        </w:tc>
      </w:tr>
      <w:tr w:rsidR="000D0E38" w:rsidTr="000D0E38">
        <w:tc>
          <w:tcPr>
            <w:tcW w:w="3931" w:type="dxa"/>
          </w:tcPr>
          <w:p w:rsidR="000D0E38" w:rsidRDefault="000D0E38" w:rsidP="000D0E38">
            <w:r>
              <w:t>There is more analytical than descriptive material.</w:t>
            </w:r>
          </w:p>
          <w:p w:rsidR="000D0E38" w:rsidRDefault="000D0E38" w:rsidP="000D0E38"/>
        </w:tc>
        <w:tc>
          <w:tcPr>
            <w:tcW w:w="351" w:type="dxa"/>
          </w:tcPr>
          <w:p w:rsidR="000D0E38" w:rsidRDefault="000D0E38" w:rsidP="000D0E38"/>
        </w:tc>
        <w:tc>
          <w:tcPr>
            <w:tcW w:w="326" w:type="dxa"/>
          </w:tcPr>
          <w:p w:rsidR="000D0E38" w:rsidRDefault="000D0E38" w:rsidP="000D0E38"/>
        </w:tc>
        <w:tc>
          <w:tcPr>
            <w:tcW w:w="326" w:type="dxa"/>
          </w:tcPr>
          <w:p w:rsidR="000D0E38" w:rsidRDefault="000D0E38" w:rsidP="000D0E38"/>
        </w:tc>
        <w:tc>
          <w:tcPr>
            <w:tcW w:w="486" w:type="dxa"/>
          </w:tcPr>
          <w:p w:rsidR="000D0E38" w:rsidRDefault="000D0E38" w:rsidP="000D0E38"/>
        </w:tc>
        <w:tc>
          <w:tcPr>
            <w:tcW w:w="3930" w:type="dxa"/>
          </w:tcPr>
          <w:p w:rsidR="000D0E38" w:rsidRDefault="000D0E38" w:rsidP="000D0E38"/>
        </w:tc>
      </w:tr>
      <w:tr w:rsidR="000D0E38" w:rsidTr="000D0E38">
        <w:tc>
          <w:tcPr>
            <w:tcW w:w="3931" w:type="dxa"/>
          </w:tcPr>
          <w:p w:rsidR="000D0E38" w:rsidRDefault="000D0E38" w:rsidP="000D0E38">
            <w:pPr>
              <w:rPr>
                <w:b/>
              </w:rPr>
            </w:pPr>
            <w:r>
              <w:rPr>
                <w:b/>
              </w:rPr>
              <w:t>Style</w:t>
            </w:r>
          </w:p>
          <w:p w:rsidR="000D0E38" w:rsidRDefault="000D0E38" w:rsidP="000D0E38">
            <w:pPr>
              <w:rPr>
                <w:b/>
              </w:rPr>
            </w:pPr>
          </w:p>
          <w:p w:rsidR="000D0E38" w:rsidRDefault="000D0E38" w:rsidP="000D0E38">
            <w:r>
              <w:t>Concise writing.</w:t>
            </w:r>
          </w:p>
          <w:p w:rsidR="000D0E38" w:rsidRPr="000D0E38" w:rsidRDefault="000D0E38" w:rsidP="000D0E38"/>
        </w:tc>
        <w:tc>
          <w:tcPr>
            <w:tcW w:w="351" w:type="dxa"/>
          </w:tcPr>
          <w:p w:rsidR="000D0E38" w:rsidRDefault="000D0E38" w:rsidP="000D0E38"/>
        </w:tc>
        <w:tc>
          <w:tcPr>
            <w:tcW w:w="326" w:type="dxa"/>
          </w:tcPr>
          <w:p w:rsidR="000D0E38" w:rsidRDefault="000D0E38" w:rsidP="000D0E38"/>
        </w:tc>
        <w:tc>
          <w:tcPr>
            <w:tcW w:w="326" w:type="dxa"/>
          </w:tcPr>
          <w:p w:rsidR="000D0E38" w:rsidRDefault="000D0E38" w:rsidP="000D0E38"/>
        </w:tc>
        <w:tc>
          <w:tcPr>
            <w:tcW w:w="486" w:type="dxa"/>
          </w:tcPr>
          <w:p w:rsidR="000D0E38" w:rsidRDefault="000D0E38" w:rsidP="000D0E38"/>
        </w:tc>
        <w:tc>
          <w:tcPr>
            <w:tcW w:w="3930" w:type="dxa"/>
          </w:tcPr>
          <w:p w:rsidR="000D0E38" w:rsidRDefault="000D0E38" w:rsidP="000D0E38"/>
        </w:tc>
      </w:tr>
      <w:tr w:rsidR="000D0E38" w:rsidTr="000D0E38">
        <w:tc>
          <w:tcPr>
            <w:tcW w:w="3931" w:type="dxa"/>
          </w:tcPr>
          <w:p w:rsidR="000D0E38" w:rsidRDefault="000D0E38" w:rsidP="000D0E38">
            <w:r>
              <w:t>Tone and word choices are clear and appropriate for the specific audience.</w:t>
            </w:r>
          </w:p>
          <w:p w:rsidR="000D0E38" w:rsidRDefault="000D0E38" w:rsidP="000D0E38"/>
        </w:tc>
        <w:tc>
          <w:tcPr>
            <w:tcW w:w="351" w:type="dxa"/>
          </w:tcPr>
          <w:p w:rsidR="000D0E38" w:rsidRDefault="000D0E38" w:rsidP="000D0E38"/>
        </w:tc>
        <w:tc>
          <w:tcPr>
            <w:tcW w:w="326" w:type="dxa"/>
          </w:tcPr>
          <w:p w:rsidR="000D0E38" w:rsidRDefault="000D0E38" w:rsidP="000D0E38"/>
        </w:tc>
        <w:tc>
          <w:tcPr>
            <w:tcW w:w="326" w:type="dxa"/>
          </w:tcPr>
          <w:p w:rsidR="000D0E38" w:rsidRDefault="000D0E38" w:rsidP="000D0E38"/>
        </w:tc>
        <w:tc>
          <w:tcPr>
            <w:tcW w:w="486" w:type="dxa"/>
          </w:tcPr>
          <w:p w:rsidR="000D0E38" w:rsidRDefault="000D0E38" w:rsidP="000D0E38"/>
        </w:tc>
        <w:tc>
          <w:tcPr>
            <w:tcW w:w="3930" w:type="dxa"/>
          </w:tcPr>
          <w:p w:rsidR="000D0E38" w:rsidRDefault="000D0E38" w:rsidP="000D0E38"/>
        </w:tc>
      </w:tr>
      <w:tr w:rsidR="000D0E38" w:rsidTr="000D0E38">
        <w:tc>
          <w:tcPr>
            <w:tcW w:w="3931" w:type="dxa"/>
          </w:tcPr>
          <w:p w:rsidR="000D0E38" w:rsidRDefault="000D0E38" w:rsidP="000D0E38">
            <w:r>
              <w:t>Sources are integrated smoothly into the discussion.</w:t>
            </w:r>
          </w:p>
          <w:p w:rsidR="000D0E38" w:rsidRDefault="000D0E38" w:rsidP="000D0E38"/>
        </w:tc>
        <w:tc>
          <w:tcPr>
            <w:tcW w:w="351" w:type="dxa"/>
          </w:tcPr>
          <w:p w:rsidR="000D0E38" w:rsidRDefault="000D0E38" w:rsidP="000D0E38"/>
        </w:tc>
        <w:tc>
          <w:tcPr>
            <w:tcW w:w="326" w:type="dxa"/>
          </w:tcPr>
          <w:p w:rsidR="000D0E38" w:rsidRDefault="000D0E38" w:rsidP="000D0E38"/>
        </w:tc>
        <w:tc>
          <w:tcPr>
            <w:tcW w:w="326" w:type="dxa"/>
          </w:tcPr>
          <w:p w:rsidR="000D0E38" w:rsidRDefault="000D0E38" w:rsidP="000D0E38"/>
        </w:tc>
        <w:tc>
          <w:tcPr>
            <w:tcW w:w="486" w:type="dxa"/>
          </w:tcPr>
          <w:p w:rsidR="000D0E38" w:rsidRDefault="000D0E38" w:rsidP="000D0E38"/>
        </w:tc>
        <w:tc>
          <w:tcPr>
            <w:tcW w:w="3930" w:type="dxa"/>
          </w:tcPr>
          <w:p w:rsidR="000D0E38" w:rsidRDefault="000D0E38" w:rsidP="000D0E38"/>
        </w:tc>
      </w:tr>
      <w:tr w:rsidR="000D0E38" w:rsidTr="000D0E38">
        <w:tc>
          <w:tcPr>
            <w:tcW w:w="3931" w:type="dxa"/>
          </w:tcPr>
          <w:p w:rsidR="000D0E38" w:rsidRDefault="000D0E38" w:rsidP="000D0E38">
            <w:pPr>
              <w:rPr>
                <w:b/>
              </w:rPr>
            </w:pPr>
            <w:r>
              <w:rPr>
                <w:b/>
              </w:rPr>
              <w:t>Organization</w:t>
            </w:r>
          </w:p>
          <w:p w:rsidR="000D0E38" w:rsidRDefault="000D0E38" w:rsidP="000D0E38">
            <w:pPr>
              <w:rPr>
                <w:b/>
              </w:rPr>
            </w:pPr>
          </w:p>
          <w:p w:rsidR="000D0E38" w:rsidRDefault="000D0E38" w:rsidP="000D0E38">
            <w:r>
              <w:t>Paragraphs are organized and well-developed.</w:t>
            </w:r>
          </w:p>
          <w:p w:rsidR="000D0E38" w:rsidRPr="000D0E38" w:rsidRDefault="000D0E38" w:rsidP="000D0E38"/>
        </w:tc>
        <w:tc>
          <w:tcPr>
            <w:tcW w:w="351" w:type="dxa"/>
          </w:tcPr>
          <w:p w:rsidR="000D0E38" w:rsidRDefault="000D0E38" w:rsidP="000D0E38"/>
        </w:tc>
        <w:tc>
          <w:tcPr>
            <w:tcW w:w="326" w:type="dxa"/>
          </w:tcPr>
          <w:p w:rsidR="000D0E38" w:rsidRDefault="000D0E38" w:rsidP="000D0E38"/>
        </w:tc>
        <w:tc>
          <w:tcPr>
            <w:tcW w:w="326" w:type="dxa"/>
          </w:tcPr>
          <w:p w:rsidR="000D0E38" w:rsidRDefault="000D0E38" w:rsidP="000D0E38"/>
        </w:tc>
        <w:tc>
          <w:tcPr>
            <w:tcW w:w="486" w:type="dxa"/>
          </w:tcPr>
          <w:p w:rsidR="000D0E38" w:rsidRDefault="000D0E38" w:rsidP="000D0E38"/>
        </w:tc>
        <w:tc>
          <w:tcPr>
            <w:tcW w:w="3930" w:type="dxa"/>
          </w:tcPr>
          <w:p w:rsidR="000D0E38" w:rsidRDefault="000D0E38" w:rsidP="000D0E38"/>
        </w:tc>
      </w:tr>
      <w:tr w:rsidR="000D0E38" w:rsidTr="000D0E38">
        <w:tc>
          <w:tcPr>
            <w:tcW w:w="3931" w:type="dxa"/>
          </w:tcPr>
          <w:p w:rsidR="000D0E38" w:rsidRDefault="000D0E38" w:rsidP="000D0E38">
            <w:r>
              <w:t>Arguments are logical and clear.</w:t>
            </w:r>
          </w:p>
          <w:p w:rsidR="000D0E38" w:rsidRDefault="000D0E38" w:rsidP="000D0E38"/>
        </w:tc>
        <w:tc>
          <w:tcPr>
            <w:tcW w:w="351" w:type="dxa"/>
          </w:tcPr>
          <w:p w:rsidR="000D0E38" w:rsidRDefault="000D0E38" w:rsidP="000D0E38"/>
        </w:tc>
        <w:tc>
          <w:tcPr>
            <w:tcW w:w="326" w:type="dxa"/>
          </w:tcPr>
          <w:p w:rsidR="000D0E38" w:rsidRDefault="000D0E38" w:rsidP="000D0E38"/>
        </w:tc>
        <w:tc>
          <w:tcPr>
            <w:tcW w:w="326" w:type="dxa"/>
          </w:tcPr>
          <w:p w:rsidR="000D0E38" w:rsidRDefault="000D0E38" w:rsidP="000D0E38"/>
        </w:tc>
        <w:tc>
          <w:tcPr>
            <w:tcW w:w="486" w:type="dxa"/>
          </w:tcPr>
          <w:p w:rsidR="000D0E38" w:rsidRDefault="000D0E38" w:rsidP="000D0E38"/>
        </w:tc>
        <w:tc>
          <w:tcPr>
            <w:tcW w:w="3930" w:type="dxa"/>
          </w:tcPr>
          <w:p w:rsidR="000D0E38" w:rsidRDefault="000D0E38" w:rsidP="000D0E38"/>
        </w:tc>
      </w:tr>
      <w:tr w:rsidR="000D0E38" w:rsidTr="000D0E38">
        <w:tc>
          <w:tcPr>
            <w:tcW w:w="3931" w:type="dxa"/>
          </w:tcPr>
          <w:p w:rsidR="000D0E38" w:rsidRDefault="000D0E38" w:rsidP="000D0E38">
            <w:pPr>
              <w:rPr>
                <w:b/>
              </w:rPr>
            </w:pPr>
            <w:r>
              <w:rPr>
                <w:b/>
              </w:rPr>
              <w:t>Mechanics</w:t>
            </w:r>
          </w:p>
          <w:p w:rsidR="000D0E38" w:rsidRDefault="000D0E38" w:rsidP="000D0E38">
            <w:pPr>
              <w:rPr>
                <w:b/>
              </w:rPr>
            </w:pPr>
          </w:p>
          <w:p w:rsidR="000D0E38" w:rsidRDefault="000D0E38" w:rsidP="000D0E38">
            <w:r>
              <w:t>Grammar and punctuation are correct.</w:t>
            </w:r>
          </w:p>
          <w:p w:rsidR="000D0E38" w:rsidRPr="000D0E38" w:rsidRDefault="000D0E38" w:rsidP="000D0E38"/>
        </w:tc>
        <w:tc>
          <w:tcPr>
            <w:tcW w:w="351" w:type="dxa"/>
          </w:tcPr>
          <w:p w:rsidR="000D0E38" w:rsidRDefault="000D0E38" w:rsidP="000D0E38"/>
        </w:tc>
        <w:tc>
          <w:tcPr>
            <w:tcW w:w="326" w:type="dxa"/>
          </w:tcPr>
          <w:p w:rsidR="000D0E38" w:rsidRDefault="000D0E38" w:rsidP="000D0E38"/>
        </w:tc>
        <w:tc>
          <w:tcPr>
            <w:tcW w:w="326" w:type="dxa"/>
          </w:tcPr>
          <w:p w:rsidR="000D0E38" w:rsidRDefault="000D0E38" w:rsidP="000D0E38"/>
        </w:tc>
        <w:tc>
          <w:tcPr>
            <w:tcW w:w="486" w:type="dxa"/>
          </w:tcPr>
          <w:p w:rsidR="000D0E38" w:rsidRDefault="000D0E38" w:rsidP="000D0E38"/>
        </w:tc>
        <w:tc>
          <w:tcPr>
            <w:tcW w:w="3930" w:type="dxa"/>
          </w:tcPr>
          <w:p w:rsidR="000D0E38" w:rsidRDefault="000D0E38" w:rsidP="000D0E38"/>
        </w:tc>
      </w:tr>
      <w:tr w:rsidR="000D0E38" w:rsidTr="000D0E38">
        <w:tc>
          <w:tcPr>
            <w:tcW w:w="3931" w:type="dxa"/>
          </w:tcPr>
          <w:p w:rsidR="000D0E38" w:rsidRDefault="000D0E38" w:rsidP="000D0E38">
            <w:r>
              <w:t>Spelling is accurate.</w:t>
            </w:r>
          </w:p>
          <w:p w:rsidR="000D0E38" w:rsidRDefault="000D0E38" w:rsidP="000D0E38"/>
        </w:tc>
        <w:tc>
          <w:tcPr>
            <w:tcW w:w="351" w:type="dxa"/>
          </w:tcPr>
          <w:p w:rsidR="000D0E38" w:rsidRDefault="000D0E38" w:rsidP="000D0E38"/>
        </w:tc>
        <w:tc>
          <w:tcPr>
            <w:tcW w:w="326" w:type="dxa"/>
          </w:tcPr>
          <w:p w:rsidR="000D0E38" w:rsidRDefault="000D0E38" w:rsidP="000D0E38"/>
        </w:tc>
        <w:tc>
          <w:tcPr>
            <w:tcW w:w="326" w:type="dxa"/>
          </w:tcPr>
          <w:p w:rsidR="000D0E38" w:rsidRDefault="000D0E38" w:rsidP="000D0E38"/>
        </w:tc>
        <w:tc>
          <w:tcPr>
            <w:tcW w:w="486" w:type="dxa"/>
          </w:tcPr>
          <w:p w:rsidR="000D0E38" w:rsidRDefault="000D0E38" w:rsidP="000D0E38"/>
        </w:tc>
        <w:tc>
          <w:tcPr>
            <w:tcW w:w="3930" w:type="dxa"/>
          </w:tcPr>
          <w:p w:rsidR="000D0E38" w:rsidRDefault="000D0E38" w:rsidP="000D0E38"/>
        </w:tc>
      </w:tr>
      <w:tr w:rsidR="000D0E38" w:rsidTr="000D0E38">
        <w:tc>
          <w:tcPr>
            <w:tcW w:w="3931" w:type="dxa"/>
          </w:tcPr>
          <w:p w:rsidR="000D0E38" w:rsidRDefault="000D0E38" w:rsidP="000D0E38">
            <w:r>
              <w:t>Paper adheres to specific formatting conventions.</w:t>
            </w:r>
          </w:p>
          <w:p w:rsidR="000D0E38" w:rsidRDefault="000D0E38" w:rsidP="000D0E38">
            <w:bookmarkStart w:id="0" w:name="_GoBack"/>
            <w:bookmarkEnd w:id="0"/>
          </w:p>
        </w:tc>
        <w:tc>
          <w:tcPr>
            <w:tcW w:w="351" w:type="dxa"/>
          </w:tcPr>
          <w:p w:rsidR="000D0E38" w:rsidRDefault="000D0E38" w:rsidP="000D0E38"/>
        </w:tc>
        <w:tc>
          <w:tcPr>
            <w:tcW w:w="326" w:type="dxa"/>
          </w:tcPr>
          <w:p w:rsidR="000D0E38" w:rsidRDefault="000D0E38" w:rsidP="000D0E38"/>
        </w:tc>
        <w:tc>
          <w:tcPr>
            <w:tcW w:w="326" w:type="dxa"/>
          </w:tcPr>
          <w:p w:rsidR="000D0E38" w:rsidRDefault="000D0E38" w:rsidP="000D0E38"/>
        </w:tc>
        <w:tc>
          <w:tcPr>
            <w:tcW w:w="486" w:type="dxa"/>
          </w:tcPr>
          <w:p w:rsidR="000D0E38" w:rsidRDefault="000D0E38" w:rsidP="000D0E38"/>
        </w:tc>
        <w:tc>
          <w:tcPr>
            <w:tcW w:w="3930" w:type="dxa"/>
          </w:tcPr>
          <w:p w:rsidR="000D0E38" w:rsidRDefault="000D0E38" w:rsidP="000D0E38"/>
        </w:tc>
      </w:tr>
    </w:tbl>
    <w:p w:rsidR="000D0E38" w:rsidRDefault="000D0E38"/>
    <w:sectPr w:rsidR="000D0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38"/>
    <w:rsid w:val="000D0E38"/>
    <w:rsid w:val="004E40CD"/>
    <w:rsid w:val="008E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F2CD6"/>
  <w15:chartTrackingRefBased/>
  <w15:docId w15:val="{5945A498-84FB-4158-BDB1-0C0898B6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CT State University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McDaniel, Marie B.</dc:creator>
  <cp:keywords/>
  <dc:description/>
  <cp:lastModifiedBy>McDaniel, Marie B.</cp:lastModifiedBy>
  <cp:revision>1</cp:revision>
  <dcterms:created xsi:type="dcterms:W3CDTF">2021-02-11T15:43:00Z</dcterms:created>
  <dcterms:modified xsi:type="dcterms:W3CDTF">2021-02-11T15:56:00Z</dcterms:modified>
</cp:coreProperties>
</file>