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27D" w14:textId="77777777" w:rsidR="004409A2" w:rsidRDefault="0001056C" w:rsidP="004409A2">
      <w:pPr>
        <w:pStyle w:val="NormalWeb"/>
        <w:jc w:val="center"/>
        <w:rPr>
          <w:b/>
          <w:bCs/>
        </w:rPr>
      </w:pPr>
      <w:r>
        <w:rPr>
          <w:b/>
          <w:bCs/>
        </w:rPr>
        <w:t>SOUTHERN CONNECTICUT STATE UNIVERSITY</w:t>
      </w:r>
    </w:p>
    <w:p w14:paraId="4815DF95" w14:textId="77777777" w:rsidR="004409A2" w:rsidRDefault="0001056C" w:rsidP="004409A2">
      <w:pPr>
        <w:pStyle w:val="NormalWeb"/>
        <w:jc w:val="center"/>
        <w:rPr>
          <w:b/>
          <w:bCs/>
        </w:rPr>
      </w:pPr>
      <w:r>
        <w:rPr>
          <w:b/>
          <w:bCs/>
        </w:rPr>
        <w:t>FACULTY SENATE</w:t>
      </w:r>
    </w:p>
    <w:p w14:paraId="22F92CEC" w14:textId="0F47946D" w:rsidR="00F456F7" w:rsidRPr="009F3C2D" w:rsidRDefault="00F456F7" w:rsidP="004409A2">
      <w:pPr>
        <w:pStyle w:val="NormalWeb"/>
        <w:jc w:val="center"/>
        <w:rPr>
          <w:b/>
          <w:bCs/>
        </w:rPr>
      </w:pPr>
      <w:r w:rsidRPr="009F3C2D">
        <w:rPr>
          <w:b/>
          <w:bCs/>
        </w:rPr>
        <w:t>R</w:t>
      </w:r>
      <w:r w:rsidR="00400D95" w:rsidRPr="009F3C2D">
        <w:rPr>
          <w:b/>
          <w:bCs/>
        </w:rPr>
        <w:t xml:space="preserve">esolution </w:t>
      </w:r>
      <w:r w:rsidR="0001056C">
        <w:rPr>
          <w:b/>
          <w:bCs/>
        </w:rPr>
        <w:t xml:space="preserve">Regarding </w:t>
      </w:r>
      <w:r w:rsidR="00400D95" w:rsidRPr="009F3C2D">
        <w:rPr>
          <w:b/>
          <w:bCs/>
        </w:rPr>
        <w:t xml:space="preserve">syllabus statement: Use of AI </w:t>
      </w:r>
      <w:r w:rsidR="00400D95" w:rsidRPr="0001056C">
        <w:rPr>
          <w:b/>
          <w:bCs/>
        </w:rPr>
        <w:t>in courses</w:t>
      </w:r>
    </w:p>
    <w:p w14:paraId="522799CA" w14:textId="7762C3A9" w:rsidR="000D4E8E" w:rsidRPr="009F3C2D" w:rsidRDefault="00F456F7" w:rsidP="000D4E8E">
      <w:pPr>
        <w:pStyle w:val="NormalWeb"/>
      </w:pPr>
      <w:proofErr w:type="gramStart"/>
      <w:r w:rsidRPr="009F3C2D">
        <w:t>WHEREAS,</w:t>
      </w:r>
      <w:proofErr w:type="gramEnd"/>
      <w:r w:rsidRPr="009F3C2D">
        <w:t xml:space="preserve"> </w:t>
      </w:r>
      <w:r w:rsidR="000D4E8E" w:rsidRPr="009F3C2D">
        <w:t xml:space="preserve">Southern Connecticut State University (SCSU) exists for the primary purpose of furthering academic excellence; </w:t>
      </w:r>
    </w:p>
    <w:p w14:paraId="3B5F4D5C" w14:textId="34C4FC1C" w:rsidR="000D4E8E" w:rsidRDefault="00F456F7" w:rsidP="00F456F7">
      <w:pPr>
        <w:pStyle w:val="NormalWeb"/>
      </w:pPr>
      <w:proofErr w:type="gramStart"/>
      <w:r w:rsidRPr="009F3C2D">
        <w:t>WHEREAS,</w:t>
      </w:r>
      <w:proofErr w:type="gramEnd"/>
      <w:r w:rsidRPr="009F3C2D">
        <w:t xml:space="preserve"> </w:t>
      </w:r>
      <w:r w:rsidR="000D4E8E" w:rsidRPr="009F3C2D">
        <w:t>The SCSU Faculty Senate is the official representative body of the Academic Faculty;</w:t>
      </w:r>
    </w:p>
    <w:p w14:paraId="50BE5D58" w14:textId="542FB958" w:rsidR="0001056C" w:rsidRPr="009F3C2D" w:rsidRDefault="0001056C" w:rsidP="00F456F7">
      <w:pPr>
        <w:pStyle w:val="NormalWeb"/>
      </w:pPr>
      <w:proofErr w:type="gramStart"/>
      <w:r>
        <w:t>WHEREAS,</w:t>
      </w:r>
      <w:proofErr w:type="gramEnd"/>
      <w:r>
        <w:t xml:space="preserve"> The Faculty at SCSU have a deep commitment to the intellectual development and success of our students;</w:t>
      </w:r>
    </w:p>
    <w:p w14:paraId="6B33223B" w14:textId="5138F4A5" w:rsidR="000D4E8E" w:rsidRPr="009F3C2D" w:rsidRDefault="000D4E8E" w:rsidP="000D4E8E">
      <w:pPr>
        <w:rPr>
          <w:rFonts w:ascii="Times New Roman" w:hAnsi="Times New Roman" w:cs="Times New Roman"/>
        </w:rPr>
      </w:pPr>
      <w:proofErr w:type="gramStart"/>
      <w:r w:rsidRPr="009F3C2D">
        <w:rPr>
          <w:rFonts w:ascii="Times New Roman" w:hAnsi="Times New Roman" w:cs="Times New Roman"/>
        </w:rPr>
        <w:t>WHEREAS,</w:t>
      </w:r>
      <w:proofErr w:type="gramEnd"/>
      <w:r w:rsidRPr="009F3C2D">
        <w:rPr>
          <w:rFonts w:ascii="Times New Roman" w:hAnsi="Times New Roman" w:cs="Times New Roman"/>
        </w:rPr>
        <w:t xml:space="preserve"> SCSU</w:t>
      </w:r>
      <w:r w:rsidR="0001056C">
        <w:rPr>
          <w:rFonts w:ascii="Times New Roman" w:hAnsi="Times New Roman" w:cs="Times New Roman"/>
        </w:rPr>
        <w:t xml:space="preserve"> </w:t>
      </w:r>
      <w:r w:rsidRPr="009F3C2D">
        <w:rPr>
          <w:rFonts w:ascii="Times New Roman" w:hAnsi="Times New Roman" w:cs="Times New Roman"/>
        </w:rPr>
        <w:t xml:space="preserve">is committed to fostering academic excellence, innovation, and the integration of emerging technologies in the educational process; </w:t>
      </w:r>
    </w:p>
    <w:p w14:paraId="23B515B1" w14:textId="77777777" w:rsidR="000D4E8E" w:rsidRPr="009F3C2D" w:rsidRDefault="000D4E8E" w:rsidP="000D4E8E">
      <w:pPr>
        <w:rPr>
          <w:rFonts w:ascii="Times New Roman" w:hAnsi="Times New Roman" w:cs="Times New Roman"/>
        </w:rPr>
      </w:pPr>
    </w:p>
    <w:p w14:paraId="750DDC1F" w14:textId="110E323D" w:rsidR="000D4E8E" w:rsidRPr="009F3C2D" w:rsidRDefault="000D4E8E" w:rsidP="000D4E8E">
      <w:pPr>
        <w:rPr>
          <w:rFonts w:ascii="Times New Roman" w:hAnsi="Times New Roman" w:cs="Times New Roman"/>
        </w:rPr>
      </w:pPr>
      <w:proofErr w:type="gramStart"/>
      <w:r w:rsidRPr="009F3C2D">
        <w:rPr>
          <w:rFonts w:ascii="Times New Roman" w:hAnsi="Times New Roman" w:cs="Times New Roman"/>
        </w:rPr>
        <w:t>WHEREAS,</w:t>
      </w:r>
      <w:proofErr w:type="gramEnd"/>
      <w:r w:rsidRPr="009F3C2D">
        <w:rPr>
          <w:rFonts w:ascii="Times New Roman" w:hAnsi="Times New Roman" w:cs="Times New Roman"/>
        </w:rPr>
        <w:t xml:space="preserve"> Artificial Intelligence (AI) tools have the potential to enhance teaching methodologies, learning experiences, and research capabilities; </w:t>
      </w:r>
    </w:p>
    <w:p w14:paraId="2FC293A3" w14:textId="77777777" w:rsidR="000D4E8E" w:rsidRPr="009F3C2D" w:rsidRDefault="000D4E8E" w:rsidP="000D4E8E">
      <w:pPr>
        <w:rPr>
          <w:rFonts w:ascii="Times New Roman" w:hAnsi="Times New Roman" w:cs="Times New Roman"/>
        </w:rPr>
      </w:pPr>
    </w:p>
    <w:p w14:paraId="4468440F" w14:textId="4955A547" w:rsidR="0001056C" w:rsidRDefault="000D4E8E" w:rsidP="000D4E8E">
      <w:pPr>
        <w:rPr>
          <w:rFonts w:ascii="Times New Roman" w:hAnsi="Times New Roman" w:cs="Times New Roman"/>
        </w:rPr>
      </w:pPr>
      <w:r w:rsidRPr="009F3C2D">
        <w:rPr>
          <w:rFonts w:ascii="Times New Roman" w:hAnsi="Times New Roman" w:cs="Times New Roman"/>
        </w:rPr>
        <w:t xml:space="preserve">WHEREAS, </w:t>
      </w:r>
      <w:proofErr w:type="gramStart"/>
      <w:r w:rsidR="0001056C">
        <w:rPr>
          <w:rFonts w:ascii="Times New Roman" w:hAnsi="Times New Roman" w:cs="Times New Roman"/>
        </w:rPr>
        <w:t>T</w:t>
      </w:r>
      <w:r w:rsidRPr="009F3C2D">
        <w:rPr>
          <w:rFonts w:ascii="Times New Roman" w:hAnsi="Times New Roman" w:cs="Times New Roman"/>
        </w:rPr>
        <w:t>he</w:t>
      </w:r>
      <w:proofErr w:type="gramEnd"/>
      <w:r w:rsidRPr="009F3C2D">
        <w:rPr>
          <w:rFonts w:ascii="Times New Roman" w:hAnsi="Times New Roman" w:cs="Times New Roman"/>
        </w:rPr>
        <w:t xml:space="preserve"> </w:t>
      </w:r>
      <w:r w:rsidR="00127FD2">
        <w:rPr>
          <w:rFonts w:ascii="Times New Roman" w:hAnsi="Times New Roman" w:cs="Times New Roman"/>
        </w:rPr>
        <w:t>r</w:t>
      </w:r>
      <w:r w:rsidRPr="009F3C2D">
        <w:rPr>
          <w:rFonts w:ascii="Times New Roman" w:hAnsi="Times New Roman" w:cs="Times New Roman"/>
        </w:rPr>
        <w:t xml:space="preserve">esponsible </w:t>
      </w:r>
      <w:r w:rsidR="00127FD2">
        <w:rPr>
          <w:rFonts w:ascii="Times New Roman" w:hAnsi="Times New Roman" w:cs="Times New Roman"/>
        </w:rPr>
        <w:t>a</w:t>
      </w:r>
      <w:r w:rsidRPr="009F3C2D">
        <w:rPr>
          <w:rFonts w:ascii="Times New Roman" w:hAnsi="Times New Roman" w:cs="Times New Roman"/>
        </w:rPr>
        <w:t xml:space="preserve">nd </w:t>
      </w:r>
      <w:proofErr w:type="spellStart"/>
      <w:r w:rsidR="00127FD2">
        <w:rPr>
          <w:rFonts w:ascii="Times New Roman" w:hAnsi="Times New Roman" w:cs="Times New Roman"/>
        </w:rPr>
        <w:t>r</w:t>
      </w:r>
      <w:r w:rsidRPr="009F3C2D">
        <w:rPr>
          <w:rFonts w:ascii="Times New Roman" w:hAnsi="Times New Roman" w:cs="Times New Roman"/>
        </w:rPr>
        <w:t>thical</w:t>
      </w:r>
      <w:proofErr w:type="spellEnd"/>
      <w:r w:rsidRPr="009F3C2D">
        <w:rPr>
          <w:rFonts w:ascii="Times New Roman" w:hAnsi="Times New Roman" w:cs="Times New Roman"/>
        </w:rPr>
        <w:t xml:space="preserve"> use of AI tools aligns with SCSU's mission to prepare students for the challenges of the modern world</w:t>
      </w:r>
      <w:r w:rsidR="0001056C">
        <w:rPr>
          <w:rFonts w:ascii="Times New Roman" w:hAnsi="Times New Roman" w:cs="Times New Roman"/>
        </w:rPr>
        <w:t xml:space="preserve">; and </w:t>
      </w:r>
    </w:p>
    <w:p w14:paraId="57C9D49A" w14:textId="77777777" w:rsidR="0001056C" w:rsidRDefault="0001056C" w:rsidP="000D4E8E">
      <w:pPr>
        <w:rPr>
          <w:rFonts w:ascii="Times New Roman" w:hAnsi="Times New Roman" w:cs="Times New Roman"/>
        </w:rPr>
      </w:pPr>
    </w:p>
    <w:p w14:paraId="56A6B027" w14:textId="0AB508BC" w:rsidR="000D4E8E" w:rsidRPr="009F3C2D" w:rsidRDefault="0001056C" w:rsidP="000D4E8E">
      <w:pPr>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SCSU Faculty </w:t>
      </w:r>
      <w:r w:rsidR="00127FD2">
        <w:rPr>
          <w:rFonts w:ascii="Times New Roman" w:hAnsi="Times New Roman" w:cs="Times New Roman"/>
        </w:rPr>
        <w:t>a</w:t>
      </w:r>
      <w:r w:rsidR="000D4E8E" w:rsidRPr="009F3C2D">
        <w:rPr>
          <w:rFonts w:ascii="Times New Roman" w:hAnsi="Times New Roman" w:cs="Times New Roman"/>
        </w:rPr>
        <w:t xml:space="preserve">ddress </w:t>
      </w:r>
      <w:r w:rsidR="00127FD2">
        <w:rPr>
          <w:rFonts w:ascii="Times New Roman" w:hAnsi="Times New Roman" w:cs="Times New Roman"/>
        </w:rPr>
        <w:t>c</w:t>
      </w:r>
      <w:r w:rsidR="000D4E8E" w:rsidRPr="009F3C2D">
        <w:rPr>
          <w:rFonts w:ascii="Times New Roman" w:hAnsi="Times New Roman" w:cs="Times New Roman"/>
        </w:rPr>
        <w:t>oncerns related to academic integrity and plagiarism;</w:t>
      </w:r>
      <w:r>
        <w:rPr>
          <w:rFonts w:ascii="Times New Roman" w:hAnsi="Times New Roman" w:cs="Times New Roman"/>
        </w:rPr>
        <w:t xml:space="preserve"> now, therefore, be it</w:t>
      </w:r>
    </w:p>
    <w:p w14:paraId="53C09D23" w14:textId="77777777" w:rsidR="000D4E8E" w:rsidRPr="009F3C2D" w:rsidRDefault="000D4E8E" w:rsidP="000D4E8E">
      <w:pPr>
        <w:rPr>
          <w:rFonts w:ascii="Times New Roman" w:hAnsi="Times New Roman" w:cs="Times New Roman"/>
        </w:rPr>
      </w:pPr>
    </w:p>
    <w:p w14:paraId="1F5920CF" w14:textId="29A7C398" w:rsidR="000D4E8E" w:rsidRPr="009F3C2D" w:rsidRDefault="0001056C" w:rsidP="000D4E8E">
      <w:pPr>
        <w:rPr>
          <w:rFonts w:ascii="Times New Roman" w:hAnsi="Times New Roman" w:cs="Times New Roman"/>
        </w:rPr>
      </w:pPr>
      <w:r w:rsidRPr="004409A2">
        <w:rPr>
          <w:rFonts w:ascii="Times New Roman" w:hAnsi="Times New Roman" w:cs="Times New Roman"/>
          <w:i/>
          <w:iCs/>
        </w:rPr>
        <w:t>Resolved</w:t>
      </w:r>
      <w:r w:rsidR="000D4E8E" w:rsidRPr="009F3C2D">
        <w:rPr>
          <w:rFonts w:ascii="Times New Roman" w:hAnsi="Times New Roman" w:cs="Times New Roman"/>
        </w:rPr>
        <w:t xml:space="preserve">, </w:t>
      </w:r>
      <w:r>
        <w:rPr>
          <w:rFonts w:ascii="Times New Roman" w:hAnsi="Times New Roman" w:cs="Times New Roman"/>
        </w:rPr>
        <w:t>T</w:t>
      </w:r>
      <w:r w:rsidR="000D4E8E" w:rsidRPr="009F3C2D">
        <w:rPr>
          <w:rFonts w:ascii="Times New Roman" w:hAnsi="Times New Roman" w:cs="Times New Roman"/>
        </w:rPr>
        <w:t xml:space="preserve">hat the SCSU </w:t>
      </w:r>
      <w:r>
        <w:rPr>
          <w:rFonts w:ascii="Times New Roman" w:hAnsi="Times New Roman" w:cs="Times New Roman"/>
        </w:rPr>
        <w:t xml:space="preserve">Faculty </w:t>
      </w:r>
      <w:r w:rsidR="000D4E8E" w:rsidRPr="009F3C2D">
        <w:rPr>
          <w:rFonts w:ascii="Times New Roman" w:hAnsi="Times New Roman" w:cs="Times New Roman"/>
        </w:rPr>
        <w:t xml:space="preserve">Senate endorses the following statements for </w:t>
      </w:r>
      <w:r w:rsidRPr="009F3C2D">
        <w:rPr>
          <w:rFonts w:ascii="Times New Roman" w:hAnsi="Times New Roman" w:cs="Times New Roman"/>
        </w:rPr>
        <w:t>faculty</w:t>
      </w:r>
      <w:r>
        <w:rPr>
          <w:rFonts w:ascii="Times New Roman" w:hAnsi="Times New Roman" w:cs="Times New Roman"/>
        </w:rPr>
        <w:t xml:space="preserve">’s </w:t>
      </w:r>
      <w:r w:rsidR="000D4E8E" w:rsidRPr="009F3C2D">
        <w:rPr>
          <w:rFonts w:ascii="Times New Roman" w:hAnsi="Times New Roman" w:cs="Times New Roman"/>
        </w:rPr>
        <w:t>consideration in the incorporation of AI tools into their syllabi:</w:t>
      </w:r>
    </w:p>
    <w:p w14:paraId="394C578D" w14:textId="77777777" w:rsidR="000D4E8E" w:rsidRPr="009F3C2D" w:rsidRDefault="000D4E8E" w:rsidP="000D4E8E">
      <w:pPr>
        <w:rPr>
          <w:rFonts w:ascii="Times New Roman" w:hAnsi="Times New Roman" w:cs="Times New Roman"/>
        </w:rPr>
      </w:pPr>
    </w:p>
    <w:p w14:paraId="2D6A5E07" w14:textId="77777777" w:rsidR="009F3C2D" w:rsidRPr="009F3C2D" w:rsidRDefault="009F3C2D" w:rsidP="009F3C2D">
      <w:pPr>
        <w:pStyle w:val="NormalWeb"/>
        <w:numPr>
          <w:ilvl w:val="0"/>
          <w:numId w:val="2"/>
        </w:numPr>
        <w:spacing w:before="0" w:beforeAutospacing="0" w:after="0" w:afterAutospacing="0"/>
        <w:rPr>
          <w:color w:val="0E101A"/>
        </w:rPr>
      </w:pPr>
      <w:r w:rsidRPr="009F3C2D">
        <w:rPr>
          <w:rStyle w:val="Strong"/>
          <w:rFonts w:eastAsiaTheme="majorEastAsia"/>
          <w:color w:val="0E101A"/>
        </w:rPr>
        <w:t>Students May NOT Use AI Tools</w:t>
      </w:r>
    </w:p>
    <w:p w14:paraId="64A5FDC5" w14:textId="77777777" w:rsidR="009F3C2D" w:rsidRPr="009F3C2D" w:rsidRDefault="009F3C2D" w:rsidP="009F3C2D">
      <w:pPr>
        <w:pStyle w:val="NormalWeb"/>
        <w:spacing w:before="0" w:beforeAutospacing="0" w:after="0" w:afterAutospacing="0"/>
        <w:ind w:left="720"/>
        <w:rPr>
          <w:color w:val="0E101A"/>
        </w:rPr>
      </w:pPr>
      <w:r w:rsidRPr="009F3C2D">
        <w:rPr>
          <w:color w:val="0E101A"/>
        </w:rPr>
        <w:t>In this course, students are not permitted to use AI tools to complete assignments, tests, or any form of coursework submission. This policy is in place to ensure that students engage directly with the material and develop their critical thinking, analytical, problem-solving, and writing skills without reliance on external AI assistance. Violations of this policy, including any form of plagiarism or presenting AI-generated content as one's own work, will be considered academic misconduct and dealt with according to the university's academic integrity guidelines.</w:t>
      </w:r>
    </w:p>
    <w:p w14:paraId="4F05567E" w14:textId="77777777" w:rsidR="009F3C2D" w:rsidRPr="009F3C2D" w:rsidRDefault="009F3C2D" w:rsidP="009F3C2D">
      <w:pPr>
        <w:pStyle w:val="NormalWeb"/>
        <w:spacing w:before="0" w:beforeAutospacing="0" w:after="0" w:afterAutospacing="0"/>
        <w:rPr>
          <w:color w:val="0E101A"/>
        </w:rPr>
      </w:pPr>
    </w:p>
    <w:p w14:paraId="1AD3F724" w14:textId="77777777" w:rsidR="009F3C2D" w:rsidRPr="009F3C2D" w:rsidRDefault="009F3C2D" w:rsidP="009F3C2D">
      <w:pPr>
        <w:pStyle w:val="NormalWeb"/>
        <w:numPr>
          <w:ilvl w:val="0"/>
          <w:numId w:val="2"/>
        </w:numPr>
        <w:spacing w:before="0" w:beforeAutospacing="0" w:after="0" w:afterAutospacing="0"/>
        <w:rPr>
          <w:color w:val="0E101A"/>
        </w:rPr>
      </w:pPr>
      <w:r w:rsidRPr="009F3C2D">
        <w:rPr>
          <w:rStyle w:val="Strong"/>
          <w:rFonts w:eastAsiaTheme="majorEastAsia"/>
          <w:color w:val="0E101A"/>
        </w:rPr>
        <w:t>Yes, Students May Use AI Tools</w:t>
      </w:r>
    </w:p>
    <w:p w14:paraId="50BCF1F9" w14:textId="77777777" w:rsidR="009F3C2D" w:rsidRPr="009F3C2D" w:rsidRDefault="009F3C2D" w:rsidP="009F3C2D">
      <w:pPr>
        <w:pStyle w:val="NormalWeb"/>
        <w:spacing w:before="0" w:beforeAutospacing="0" w:after="0" w:afterAutospacing="0"/>
        <w:ind w:left="720"/>
        <w:rPr>
          <w:color w:val="0E101A"/>
        </w:rPr>
      </w:pPr>
      <w:r w:rsidRPr="009F3C2D">
        <w:rPr>
          <w:color w:val="0E101A"/>
        </w:rPr>
        <w:t xml:space="preserve">In this course, students are permitted to use AI tools to assist with their coursework, including research, drafting, and problem-solving. However, it is crucial that students critically evaluate the information and outputs generated by AI tools, ensuring accuracy and relevance. All submissions must be accompanied by a statement detailing the extent of AI assistance received. Students are reminded to adhere to academic integrity policies </w:t>
      </w:r>
      <w:r w:rsidRPr="009F3C2D">
        <w:rPr>
          <w:color w:val="0E101A"/>
        </w:rPr>
        <w:lastRenderedPageBreak/>
        <w:t xml:space="preserve">when using these tools, ensuring that all work is properly </w:t>
      </w:r>
      <w:proofErr w:type="gramStart"/>
      <w:r w:rsidRPr="009F3C2D">
        <w:rPr>
          <w:color w:val="0E101A"/>
        </w:rPr>
        <w:t>cited</w:t>
      </w:r>
      <w:proofErr w:type="gramEnd"/>
      <w:r w:rsidRPr="009F3C2D">
        <w:rPr>
          <w:color w:val="0E101A"/>
        </w:rPr>
        <w:t xml:space="preserve"> and that AI-generated content is not presented as their original work.</w:t>
      </w:r>
    </w:p>
    <w:p w14:paraId="7B9BCBC0" w14:textId="77777777" w:rsidR="009F3C2D" w:rsidRPr="009F3C2D" w:rsidRDefault="009F3C2D" w:rsidP="009F3C2D">
      <w:pPr>
        <w:pStyle w:val="NormalWeb"/>
        <w:spacing w:before="0" w:beforeAutospacing="0" w:after="0" w:afterAutospacing="0"/>
        <w:rPr>
          <w:color w:val="0E101A"/>
        </w:rPr>
      </w:pPr>
    </w:p>
    <w:p w14:paraId="22E46CFA" w14:textId="77777777" w:rsidR="009F3C2D" w:rsidRPr="009F3C2D" w:rsidRDefault="009F3C2D" w:rsidP="009F3C2D">
      <w:pPr>
        <w:pStyle w:val="NormalWeb"/>
        <w:numPr>
          <w:ilvl w:val="0"/>
          <w:numId w:val="2"/>
        </w:numPr>
        <w:spacing w:before="0" w:beforeAutospacing="0" w:after="0" w:afterAutospacing="0"/>
        <w:rPr>
          <w:color w:val="0E101A"/>
        </w:rPr>
      </w:pPr>
      <w:r w:rsidRPr="009F3C2D">
        <w:rPr>
          <w:rStyle w:val="Strong"/>
          <w:rFonts w:eastAsiaTheme="majorEastAsia"/>
          <w:color w:val="0E101A"/>
        </w:rPr>
        <w:t>Students Are Fully Encouraged to Use AI Tools</w:t>
      </w:r>
    </w:p>
    <w:p w14:paraId="560EC97C" w14:textId="24075C30" w:rsidR="0001056C" w:rsidRPr="009F3C2D" w:rsidRDefault="009F3C2D" w:rsidP="0001056C">
      <w:pPr>
        <w:pStyle w:val="NormalWeb"/>
        <w:spacing w:before="0" w:beforeAutospacing="0" w:after="0" w:afterAutospacing="0"/>
        <w:ind w:left="720"/>
        <w:rPr>
          <w:color w:val="0E101A"/>
        </w:rPr>
      </w:pPr>
      <w:r w:rsidRPr="009F3C2D">
        <w:rPr>
          <w:color w:val="0E101A"/>
        </w:rPr>
        <w:t xml:space="preserve">Students are encouraged to use AI tools to enhance their learning experience in this course. These tools can assist in brainstorming, researching, and exploring complex concepts. AI tools should be used as an opportunity to engage critically with technology, fostering a deeper understanding of the course material. All submissions must be accompanied by a statement detailing the extent to which AI tools were utilized in their assignments. Students are reminded to adhere to academic integrity policies when using these tools, including correctly citing sources and ensuring that AI-generated content is not presented as their original </w:t>
      </w:r>
      <w:proofErr w:type="gramStart"/>
      <w:r w:rsidRPr="009F3C2D">
        <w:rPr>
          <w:color w:val="0E101A"/>
        </w:rPr>
        <w:t>wor</w:t>
      </w:r>
      <w:r w:rsidR="0001056C">
        <w:rPr>
          <w:color w:val="0E101A"/>
        </w:rPr>
        <w:t>k;  and</w:t>
      </w:r>
      <w:proofErr w:type="gramEnd"/>
    </w:p>
    <w:p w14:paraId="03FDFED4" w14:textId="77777777" w:rsidR="000D4E8E" w:rsidRPr="004409A2" w:rsidRDefault="000D4E8E" w:rsidP="000D4E8E">
      <w:pPr>
        <w:rPr>
          <w:rFonts w:ascii="Times New Roman" w:hAnsi="Times New Roman" w:cs="Times New Roman"/>
          <w:strike/>
        </w:rPr>
      </w:pPr>
    </w:p>
    <w:p w14:paraId="153AA3B0" w14:textId="3BBDB841" w:rsidR="00AC7D83" w:rsidRPr="009F3C2D" w:rsidRDefault="0001056C" w:rsidP="000D4E8E">
      <w:pPr>
        <w:rPr>
          <w:rFonts w:ascii="Times New Roman" w:hAnsi="Times New Roman" w:cs="Times New Roman"/>
        </w:rPr>
      </w:pPr>
      <w:r w:rsidRPr="004409A2">
        <w:rPr>
          <w:rFonts w:ascii="Times New Roman" w:hAnsi="Times New Roman" w:cs="Times New Roman"/>
          <w:i/>
          <w:iCs/>
        </w:rPr>
        <w:t>Resolved</w:t>
      </w:r>
      <w:r w:rsidR="000D4E8E" w:rsidRPr="004409A2">
        <w:rPr>
          <w:rFonts w:ascii="Times New Roman" w:hAnsi="Times New Roman" w:cs="Times New Roman"/>
          <w:i/>
          <w:iCs/>
        </w:rPr>
        <w:t>,</w:t>
      </w:r>
      <w:r w:rsidR="000D4E8E" w:rsidRPr="009F3C2D">
        <w:rPr>
          <w:rFonts w:ascii="Times New Roman" w:hAnsi="Times New Roman" w:cs="Times New Roman"/>
        </w:rPr>
        <w:t xml:space="preserve"> </w:t>
      </w:r>
      <w:r>
        <w:rPr>
          <w:rFonts w:ascii="Times New Roman" w:hAnsi="Times New Roman" w:cs="Times New Roman"/>
        </w:rPr>
        <w:t>T</w:t>
      </w:r>
      <w:r w:rsidR="000D4E8E" w:rsidRPr="009F3C2D">
        <w:rPr>
          <w:rFonts w:ascii="Times New Roman" w:hAnsi="Times New Roman" w:cs="Times New Roman"/>
        </w:rPr>
        <w:t xml:space="preserve">hat </w:t>
      </w:r>
      <w:proofErr w:type="gramStart"/>
      <w:r>
        <w:rPr>
          <w:rFonts w:ascii="Times New Roman" w:hAnsi="Times New Roman" w:cs="Times New Roman"/>
        </w:rPr>
        <w:t>T</w:t>
      </w:r>
      <w:r w:rsidR="000D4E8E" w:rsidRPr="009F3C2D">
        <w:rPr>
          <w:rFonts w:ascii="Times New Roman" w:hAnsi="Times New Roman" w:cs="Times New Roman"/>
        </w:rPr>
        <w:t>he</w:t>
      </w:r>
      <w:proofErr w:type="gramEnd"/>
      <w:r w:rsidR="000D4E8E" w:rsidRPr="009F3C2D">
        <w:rPr>
          <w:rFonts w:ascii="Times New Roman" w:hAnsi="Times New Roman" w:cs="Times New Roman"/>
        </w:rPr>
        <w:t xml:space="preserve"> SCSU </w:t>
      </w:r>
      <w:r>
        <w:rPr>
          <w:rFonts w:ascii="Times New Roman" w:hAnsi="Times New Roman" w:cs="Times New Roman"/>
        </w:rPr>
        <w:t xml:space="preserve">Faculty </w:t>
      </w:r>
      <w:r w:rsidR="000D4E8E" w:rsidRPr="009F3C2D">
        <w:rPr>
          <w:rFonts w:ascii="Times New Roman" w:hAnsi="Times New Roman" w:cs="Times New Roman"/>
        </w:rPr>
        <w:t>Senate encourages the administration to provide support and resources for faculty training and development in the use of AI tools, and to facilitate interdisciplinary collaboration in the exploration of innovative applications of AI in teaching and research.</w:t>
      </w:r>
    </w:p>
    <w:sectPr w:rsidR="00AC7D83" w:rsidRPr="009F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84C"/>
    <w:multiLevelType w:val="hybridMultilevel"/>
    <w:tmpl w:val="C020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413B0"/>
    <w:multiLevelType w:val="hybridMultilevel"/>
    <w:tmpl w:val="D33C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735560">
    <w:abstractNumId w:val="1"/>
  </w:num>
  <w:num w:numId="2" w16cid:durableId="106549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E"/>
    <w:rsid w:val="0001056C"/>
    <w:rsid w:val="000400FC"/>
    <w:rsid w:val="000D4E8E"/>
    <w:rsid w:val="000E2F5E"/>
    <w:rsid w:val="00127FD2"/>
    <w:rsid w:val="00366233"/>
    <w:rsid w:val="00400D95"/>
    <w:rsid w:val="004409A2"/>
    <w:rsid w:val="0069799B"/>
    <w:rsid w:val="009F3C2D"/>
    <w:rsid w:val="00AC7D83"/>
    <w:rsid w:val="00B979C3"/>
    <w:rsid w:val="00CD299D"/>
    <w:rsid w:val="00E73C7B"/>
    <w:rsid w:val="00F4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B0FD4"/>
  <w15:chartTrackingRefBased/>
  <w15:docId w15:val="{B8534723-4B7A-1B48-8F0B-9A3FE321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E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E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E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E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E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E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E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E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E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E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E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E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E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E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E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E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E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E8E"/>
    <w:rPr>
      <w:rFonts w:eastAsiaTheme="majorEastAsia" w:cstheme="majorBidi"/>
      <w:color w:val="272727" w:themeColor="text1" w:themeTint="D8"/>
    </w:rPr>
  </w:style>
  <w:style w:type="paragraph" w:styleId="Title">
    <w:name w:val="Title"/>
    <w:basedOn w:val="Normal"/>
    <w:next w:val="Normal"/>
    <w:link w:val="TitleChar"/>
    <w:uiPriority w:val="10"/>
    <w:qFormat/>
    <w:rsid w:val="000D4E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E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E8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E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E8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4E8E"/>
    <w:rPr>
      <w:i/>
      <w:iCs/>
      <w:color w:val="404040" w:themeColor="text1" w:themeTint="BF"/>
    </w:rPr>
  </w:style>
  <w:style w:type="paragraph" w:styleId="ListParagraph">
    <w:name w:val="List Paragraph"/>
    <w:basedOn w:val="Normal"/>
    <w:uiPriority w:val="34"/>
    <w:qFormat/>
    <w:rsid w:val="000D4E8E"/>
    <w:pPr>
      <w:ind w:left="720"/>
      <w:contextualSpacing/>
    </w:pPr>
  </w:style>
  <w:style w:type="character" w:styleId="IntenseEmphasis">
    <w:name w:val="Intense Emphasis"/>
    <w:basedOn w:val="DefaultParagraphFont"/>
    <w:uiPriority w:val="21"/>
    <w:qFormat/>
    <w:rsid w:val="000D4E8E"/>
    <w:rPr>
      <w:i/>
      <w:iCs/>
      <w:color w:val="0F4761" w:themeColor="accent1" w:themeShade="BF"/>
    </w:rPr>
  </w:style>
  <w:style w:type="paragraph" w:styleId="IntenseQuote">
    <w:name w:val="Intense Quote"/>
    <w:basedOn w:val="Normal"/>
    <w:next w:val="Normal"/>
    <w:link w:val="IntenseQuoteChar"/>
    <w:uiPriority w:val="30"/>
    <w:qFormat/>
    <w:rsid w:val="000D4E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E8E"/>
    <w:rPr>
      <w:i/>
      <w:iCs/>
      <w:color w:val="0F4761" w:themeColor="accent1" w:themeShade="BF"/>
    </w:rPr>
  </w:style>
  <w:style w:type="character" w:styleId="IntenseReference">
    <w:name w:val="Intense Reference"/>
    <w:basedOn w:val="DefaultParagraphFont"/>
    <w:uiPriority w:val="32"/>
    <w:qFormat/>
    <w:rsid w:val="000D4E8E"/>
    <w:rPr>
      <w:b/>
      <w:bCs/>
      <w:smallCaps/>
      <w:color w:val="0F4761" w:themeColor="accent1" w:themeShade="BF"/>
      <w:spacing w:val="5"/>
    </w:rPr>
  </w:style>
  <w:style w:type="paragraph" w:styleId="NormalWeb">
    <w:name w:val="Normal (Web)"/>
    <w:basedOn w:val="Normal"/>
    <w:uiPriority w:val="99"/>
    <w:unhideWhenUsed/>
    <w:rsid w:val="000D4E8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F3C2D"/>
    <w:rPr>
      <w:b/>
      <w:bCs/>
    </w:rPr>
  </w:style>
  <w:style w:type="paragraph" w:styleId="Revision">
    <w:name w:val="Revision"/>
    <w:hidden/>
    <w:uiPriority w:val="99"/>
    <w:semiHidden/>
    <w:rsid w:val="0001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 Melanie</dc:creator>
  <cp:keywords/>
  <dc:description/>
  <cp:lastModifiedBy>Melanie Uribe</cp:lastModifiedBy>
  <cp:revision>2</cp:revision>
  <dcterms:created xsi:type="dcterms:W3CDTF">2024-03-04T15:40:00Z</dcterms:created>
  <dcterms:modified xsi:type="dcterms:W3CDTF">2024-03-04T15:40:00Z</dcterms:modified>
</cp:coreProperties>
</file>