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676E0649" w:rsidP="676E0649" w:rsidRDefault="676E0649" w14:noSpellErr="1" w14:paraId="769D5DFC" w14:textId="463B1810">
      <w:pPr>
        <w:pStyle w:val="Normal"/>
        <w:spacing w:after="0" w:line="240" w:lineRule="auto"/>
        <w:rPr>
          <w:rFonts w:cs="LucidaSansUnicode"/>
          <w:b w:val="1"/>
          <w:bCs w:val="1"/>
          <w:sz w:val="24"/>
          <w:szCs w:val="24"/>
        </w:rPr>
      </w:pPr>
      <w:r>
        <w:drawing>
          <wp:inline wp14:editId="4A64681A" wp14:anchorId="1C6976EE">
            <wp:extent cx="2127885" cy="980793"/>
            <wp:effectExtent l="0" t="0" r="5715" b="0"/>
            <wp:docPr id="210425388" name="Picture 1" title=""/>
            <wp:cNvGraphicFramePr>
              <a:graphicFrameLocks noChangeAspect="1"/>
            </wp:cNvGraphicFramePr>
            <a:graphic>
              <a:graphicData uri="http://schemas.openxmlformats.org/drawingml/2006/picture">
                <pic:pic>
                  <pic:nvPicPr>
                    <pic:cNvPr id="0" name="Picture 1"/>
                    <pic:cNvPicPr/>
                  </pic:nvPicPr>
                  <pic:blipFill>
                    <a:blip r:embed="Rc830c24ffacd47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27885" cy="980793"/>
                    </a:xfrm>
                    <a:prstGeom prst="rect">
                      <a:avLst/>
                    </a:prstGeom>
                  </pic:spPr>
                </pic:pic>
              </a:graphicData>
            </a:graphic>
          </wp:inline>
        </w:drawing>
      </w:r>
    </w:p>
    <w:p w:rsidRPr="0010396E" w:rsidR="00281B9B" w:rsidP="005D7851" w:rsidRDefault="005D7851" w14:paraId="672A6659" w14:textId="20EA04F0">
      <w:pPr>
        <w:autoSpaceDE w:val="0"/>
        <w:autoSpaceDN w:val="0"/>
        <w:adjustRightInd w:val="0"/>
        <w:spacing w:after="0" w:line="240" w:lineRule="auto"/>
        <w:rPr>
          <w:rFonts w:cs="LucidaSansUnicode"/>
          <w:sz w:val="24"/>
          <w:szCs w:val="24"/>
        </w:rPr>
      </w:pPr>
      <w:r w:rsidRPr="0010396E">
        <w:rPr>
          <w:rFonts w:cs="LucidaSansUnicode"/>
          <w:b/>
          <w:sz w:val="24"/>
          <w:szCs w:val="24"/>
        </w:rPr>
        <w:t>Title:</w:t>
      </w:r>
      <w:r w:rsidRPr="0010396E" w:rsidR="002D1C7D">
        <w:rPr>
          <w:rFonts w:cs="LucidaSansUnicode"/>
          <w:sz w:val="24"/>
          <w:szCs w:val="24"/>
        </w:rPr>
        <w:t xml:space="preserve"> </w:t>
      </w:r>
      <w:r w:rsidR="007D22A5">
        <w:rPr>
          <w:rFonts w:cs="LucidaSansUnicode"/>
          <w:i/>
          <w:sz w:val="24"/>
          <w:szCs w:val="24"/>
        </w:rPr>
        <w:t>Resident Advisor</w:t>
      </w:r>
      <w:r w:rsidRPr="0010396E" w:rsidR="00CC7F49">
        <w:rPr>
          <w:rFonts w:cs="LucidaSansUnicode"/>
          <w:sz w:val="24"/>
          <w:szCs w:val="24"/>
        </w:rPr>
        <w:t xml:space="preserve"> </w:t>
      </w:r>
    </w:p>
    <w:p w:rsidRPr="0010396E" w:rsidR="00281B9B" w:rsidP="005D7851" w:rsidRDefault="00C74FDC" w14:paraId="0A37501D" w14:textId="50731264">
      <w:pPr>
        <w:autoSpaceDE w:val="0"/>
        <w:autoSpaceDN w:val="0"/>
        <w:adjustRightInd w:val="0"/>
        <w:spacing w:after="0" w:line="240" w:lineRule="auto"/>
        <w:rPr>
          <w:rFonts w:cs="LucidaSansUnicode"/>
          <w:b/>
          <w:sz w:val="24"/>
          <w:szCs w:val="24"/>
        </w:rPr>
      </w:pPr>
      <w:r w:rsidRPr="0010396E">
        <w:rPr>
          <w:rFonts w:cs="LucidaSansUnicode"/>
          <w:b/>
          <w:sz w:val="24"/>
          <w:szCs w:val="24"/>
        </w:rPr>
        <w:t>Location:</w:t>
      </w:r>
      <w:r w:rsidRPr="0010396E" w:rsidR="00CC7F49">
        <w:rPr>
          <w:rFonts w:cs="LucidaSansUnicode"/>
          <w:b/>
          <w:sz w:val="24"/>
          <w:szCs w:val="24"/>
        </w:rPr>
        <w:t xml:space="preserve"> </w:t>
      </w:r>
      <w:r w:rsidR="00FD6775">
        <w:rPr>
          <w:rFonts w:cs="LucidaSansUnicode"/>
          <w:i/>
          <w:sz w:val="24"/>
          <w:szCs w:val="24"/>
        </w:rPr>
        <w:t>Residence Hall, as assigned</w:t>
      </w:r>
    </w:p>
    <w:p w:rsidRPr="007D22A5" w:rsidR="007D22A5" w:rsidP="007D22A5" w:rsidRDefault="005D7851" w14:paraId="5DAB6C7B" w14:textId="23C7D596">
      <w:pPr>
        <w:tabs>
          <w:tab w:val="left" w:pos="3120"/>
        </w:tabs>
        <w:spacing w:after="0" w:line="240" w:lineRule="auto"/>
        <w:contextualSpacing/>
        <w:rPr>
          <w:rFonts w:eastAsia="Calibri" w:cs="Calibri"/>
          <w:bCs/>
        </w:rPr>
      </w:pPr>
      <w:r w:rsidRPr="0010396E">
        <w:rPr>
          <w:rFonts w:cs="LucidaSansUnicode"/>
          <w:b/>
          <w:sz w:val="24"/>
          <w:szCs w:val="24"/>
        </w:rPr>
        <w:t>Pay Rate/Class</w:t>
      </w:r>
      <w:r w:rsidRPr="0010396E" w:rsidR="00AF5104">
        <w:rPr>
          <w:rFonts w:cs="LucidaSansUnicode"/>
          <w:b/>
          <w:sz w:val="24"/>
          <w:szCs w:val="24"/>
        </w:rPr>
        <w:t>:</w:t>
      </w:r>
      <w:r w:rsidRPr="0010396E" w:rsidR="007F5AC2">
        <w:rPr>
          <w:rFonts w:cs="LucidaSansUnicode"/>
          <w:sz w:val="24"/>
          <w:szCs w:val="24"/>
        </w:rPr>
        <w:t xml:space="preserve"> </w:t>
      </w:r>
      <w:r w:rsidRPr="003D3B98" w:rsidR="007D22A5">
        <w:rPr>
          <w:rFonts w:eastAsia="Calibri" w:cs="Calibri"/>
          <w:bCs/>
        </w:rPr>
        <w:t>The Resident Advisor compensation package includes free housing</w:t>
      </w:r>
      <w:r w:rsidR="007D22A5">
        <w:rPr>
          <w:rFonts w:eastAsia="Calibri" w:cs="Calibri"/>
          <w:bCs/>
        </w:rPr>
        <w:t>, free meal plan, and a semester stipend of $500</w:t>
      </w:r>
      <w:r w:rsidRPr="003D3B98" w:rsidR="007D22A5">
        <w:rPr>
          <w:rFonts w:eastAsia="Calibri" w:cs="Calibri"/>
          <w:bCs/>
        </w:rPr>
        <w:t xml:space="preserve"> distributed </w:t>
      </w:r>
      <w:r w:rsidR="007D22A5">
        <w:rPr>
          <w:rFonts w:eastAsia="Calibri" w:cs="Calibri"/>
          <w:bCs/>
        </w:rPr>
        <w:t>during the semester</w:t>
      </w:r>
      <w:r w:rsidRPr="003D3B98" w:rsidR="007D22A5">
        <w:rPr>
          <w:rFonts w:eastAsia="Calibri" w:cs="Calibri"/>
          <w:bCs/>
        </w:rPr>
        <w:t xml:space="preserve"> </w:t>
      </w:r>
    </w:p>
    <w:p w:rsidRPr="0010396E" w:rsidR="00CC4B05" w:rsidP="00CC4B05" w:rsidRDefault="00997E30" w14:paraId="3EA930FD" w14:textId="77777777">
      <w:pPr>
        <w:rPr>
          <w:b/>
          <w:sz w:val="24"/>
          <w:szCs w:val="24"/>
        </w:rPr>
      </w:pPr>
      <w:r w:rsidRPr="0010396E">
        <w:rPr>
          <w:b/>
          <w:sz w:val="24"/>
          <w:szCs w:val="24"/>
        </w:rPr>
        <w:t xml:space="preserve">Student Affair Employment Program </w:t>
      </w:r>
      <w:r w:rsidRPr="0010396E" w:rsidR="00CC7F49">
        <w:rPr>
          <w:b/>
          <w:sz w:val="24"/>
          <w:szCs w:val="24"/>
        </w:rPr>
        <w:t xml:space="preserve"> </w:t>
      </w:r>
    </w:p>
    <w:p w:rsidRPr="009D611E" w:rsidR="007D22A5" w:rsidP="007D22A5" w:rsidRDefault="00997E30" w14:paraId="02EB378F" w14:textId="2B914B10">
      <w:pPr>
        <w:spacing w:after="0"/>
        <w:rPr>
          <w:rFonts w:cs="LucidaSansUnicode"/>
          <w:sz w:val="24"/>
          <w:szCs w:val="24"/>
        </w:rPr>
      </w:pPr>
      <w:r w:rsidRPr="0010396E">
        <w:rPr>
          <w:rFonts w:cs="*Calibri-2071-Identity-H"/>
          <w:sz w:val="24"/>
          <w:szCs w:val="24"/>
        </w:rPr>
        <w:t xml:space="preserve">This program </w:t>
      </w:r>
      <w:r w:rsidRPr="0010396E">
        <w:rPr>
          <w:rFonts w:cs="LucidaSansUnicode"/>
          <w:sz w:val="24"/>
          <w:szCs w:val="24"/>
        </w:rPr>
        <w:t>empowers students to reach their full, potential in preparation for the wor</w:t>
      </w:r>
      <w:r w:rsidRPr="0010396E" w:rsidR="00281B9B">
        <w:rPr>
          <w:rFonts w:cs="LucidaSansUnicode"/>
          <w:sz w:val="24"/>
          <w:szCs w:val="24"/>
        </w:rPr>
        <w:t>kforce by developing practical</w:t>
      </w:r>
      <w:r w:rsidRPr="0010396E">
        <w:rPr>
          <w:rFonts w:cs="LucidaSansUnicode"/>
          <w:sz w:val="24"/>
          <w:szCs w:val="24"/>
        </w:rPr>
        <w:t xml:space="preserve"> and professional </w:t>
      </w:r>
      <w:r w:rsidRPr="0010396E" w:rsidR="00281B9B">
        <w:rPr>
          <w:rFonts w:cs="LucidaSansUnicode"/>
          <w:sz w:val="24"/>
          <w:szCs w:val="24"/>
        </w:rPr>
        <w:t>skills.</w:t>
      </w:r>
    </w:p>
    <w:p w:rsidR="009D611E" w:rsidP="007D22A5" w:rsidRDefault="009D611E" w14:paraId="3E43E9EF" w14:textId="77777777">
      <w:pPr>
        <w:rPr>
          <w:rFonts w:cs="LucidaSansUnicode"/>
          <w:b/>
          <w:sz w:val="24"/>
          <w:szCs w:val="24"/>
        </w:rPr>
      </w:pPr>
    </w:p>
    <w:p w:rsidRPr="007D22A5" w:rsidR="00997E30" w:rsidP="007D22A5" w:rsidRDefault="0052562B" w14:paraId="6A655264" w14:textId="4459A60C">
      <w:pPr>
        <w:rPr>
          <w:b/>
          <w:sz w:val="24"/>
          <w:szCs w:val="24"/>
        </w:rPr>
      </w:pPr>
      <w:r w:rsidRPr="0010396E">
        <w:rPr>
          <w:rFonts w:cs="LucidaSansUnicode"/>
          <w:b/>
          <w:sz w:val="24"/>
          <w:szCs w:val="24"/>
        </w:rPr>
        <w:t>Student Learning Outcomes for this Position Include</w:t>
      </w:r>
      <w:r w:rsidRPr="0010396E" w:rsidR="00997E30">
        <w:rPr>
          <w:rFonts w:cs="LucidaSansUnicode"/>
          <w:b/>
          <w:sz w:val="24"/>
          <w:szCs w:val="24"/>
        </w:rPr>
        <w:t xml:space="preserve">: </w:t>
      </w:r>
    </w:p>
    <w:p w:rsidRPr="00553A68" w:rsidR="00553A68" w:rsidP="0010396E" w:rsidRDefault="00553A68" w14:paraId="180DB494" w14:textId="77777777">
      <w:pPr>
        <w:pStyle w:val="ListParagraph"/>
        <w:numPr>
          <w:ilvl w:val="0"/>
          <w:numId w:val="23"/>
        </w:numPr>
        <w:autoSpaceDE w:val="0"/>
        <w:autoSpaceDN w:val="0"/>
        <w:adjustRightInd w:val="0"/>
        <w:spacing w:after="0" w:line="240" w:lineRule="auto"/>
        <w:rPr>
          <w:rFonts w:cs="LucidaSansUnicode"/>
          <w:b/>
          <w:sz w:val="24"/>
          <w:szCs w:val="24"/>
        </w:rPr>
      </w:pPr>
      <w:r>
        <w:rPr>
          <w:rFonts w:cs="LucidaSansUnicode"/>
          <w:sz w:val="24"/>
          <w:szCs w:val="24"/>
        </w:rPr>
        <w:t>Provide excellent customer service, anticipating and listening to customers’ needs</w:t>
      </w:r>
    </w:p>
    <w:p w:rsidRPr="0010396E" w:rsidR="00CC4B05" w:rsidP="0010396E" w:rsidRDefault="0010396E" w14:paraId="2EDA490A"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Develop the ability to prioritize multiple tasks and complete assignments in an efficient manner</w:t>
      </w:r>
    </w:p>
    <w:p w:rsidRPr="0010396E" w:rsidR="0010396E" w:rsidP="0010396E" w:rsidRDefault="0010396E" w14:paraId="1BF4BD64"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Demonstrate effective problem solving and analytical skills</w:t>
      </w:r>
    </w:p>
    <w:p w:rsidRPr="0010396E" w:rsidR="0010396E" w:rsidP="0010396E" w:rsidRDefault="0010396E" w14:paraId="0C2FCB46"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Develop ability to analyze situations and respond appropriately</w:t>
      </w:r>
    </w:p>
    <w:p w:rsidRPr="0010396E" w:rsidR="0010396E" w:rsidP="0010396E" w:rsidRDefault="0010396E" w14:paraId="201C6EB5"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Take initiative to proactively resolve issues and problems</w:t>
      </w:r>
    </w:p>
    <w:p w:rsidRPr="0010396E" w:rsidR="0010396E" w:rsidP="0010396E" w:rsidRDefault="0010396E" w14:paraId="6C991259"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Develop excellent interpersonal communication skills</w:t>
      </w:r>
    </w:p>
    <w:p w:rsidRPr="0010396E" w:rsidR="0010396E" w:rsidP="0010396E" w:rsidRDefault="0010396E" w14:paraId="64BE0366"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Use effective listening skills</w:t>
      </w:r>
    </w:p>
    <w:p w:rsidRPr="0010396E" w:rsidR="0010396E" w:rsidP="0010396E" w:rsidRDefault="0010396E" w14:paraId="26C725E0"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Understand and follow established policies, processes and procedures</w:t>
      </w:r>
    </w:p>
    <w:p w:rsidRPr="007D22A5" w:rsidR="0010396E" w:rsidP="0010396E" w:rsidRDefault="0010396E" w14:paraId="558D0CFB"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Help to foster an inclusive work environment</w:t>
      </w:r>
    </w:p>
    <w:p w:rsidRPr="007D22A5" w:rsidR="007D22A5" w:rsidP="0010396E" w:rsidRDefault="007D22A5" w14:paraId="1B600095" w14:textId="77777777">
      <w:pPr>
        <w:pStyle w:val="ListParagraph"/>
        <w:numPr>
          <w:ilvl w:val="0"/>
          <w:numId w:val="23"/>
        </w:numPr>
        <w:autoSpaceDE w:val="0"/>
        <w:autoSpaceDN w:val="0"/>
        <w:adjustRightInd w:val="0"/>
        <w:spacing w:after="0" w:line="240" w:lineRule="auto"/>
        <w:rPr>
          <w:rFonts w:cs="LucidaSansUnicode"/>
          <w:b/>
          <w:sz w:val="24"/>
          <w:szCs w:val="24"/>
        </w:rPr>
      </w:pPr>
      <w:r>
        <w:rPr>
          <w:rFonts w:cs="LucidaSansUnicode"/>
          <w:sz w:val="24"/>
          <w:szCs w:val="24"/>
        </w:rPr>
        <w:t>Present a positive and enthusiastic attitude</w:t>
      </w:r>
    </w:p>
    <w:p w:rsidRPr="007D22A5" w:rsidR="007D22A5" w:rsidP="0010396E" w:rsidRDefault="007D22A5" w14:paraId="10FB5372" w14:textId="77777777">
      <w:pPr>
        <w:pStyle w:val="ListParagraph"/>
        <w:numPr>
          <w:ilvl w:val="0"/>
          <w:numId w:val="23"/>
        </w:numPr>
        <w:autoSpaceDE w:val="0"/>
        <w:autoSpaceDN w:val="0"/>
        <w:adjustRightInd w:val="0"/>
        <w:spacing w:after="0" w:line="240" w:lineRule="auto"/>
        <w:rPr>
          <w:rFonts w:cs="LucidaSansUnicode"/>
          <w:b/>
          <w:sz w:val="24"/>
          <w:szCs w:val="24"/>
        </w:rPr>
      </w:pPr>
      <w:r>
        <w:rPr>
          <w:rFonts w:cs="LucidaSansUnicode"/>
          <w:sz w:val="24"/>
          <w:szCs w:val="24"/>
        </w:rPr>
        <w:t>Understands how to use departmental technology as assigned</w:t>
      </w:r>
    </w:p>
    <w:p w:rsidRPr="0010396E" w:rsidR="007D22A5" w:rsidP="0010396E" w:rsidRDefault="007D22A5" w14:paraId="7975E6BC" w14:textId="77777777">
      <w:pPr>
        <w:pStyle w:val="ListParagraph"/>
        <w:numPr>
          <w:ilvl w:val="0"/>
          <w:numId w:val="23"/>
        </w:numPr>
        <w:autoSpaceDE w:val="0"/>
        <w:autoSpaceDN w:val="0"/>
        <w:adjustRightInd w:val="0"/>
        <w:spacing w:after="0" w:line="240" w:lineRule="auto"/>
        <w:rPr>
          <w:rFonts w:cs="LucidaSansUnicode"/>
          <w:b/>
          <w:sz w:val="24"/>
          <w:szCs w:val="24"/>
        </w:rPr>
      </w:pPr>
      <w:r>
        <w:rPr>
          <w:rFonts w:cs="LucidaSansUnicode"/>
          <w:sz w:val="24"/>
          <w:szCs w:val="24"/>
        </w:rPr>
        <w:t>Demonstrate professional written and verbal communication</w:t>
      </w:r>
    </w:p>
    <w:p w:rsidRPr="0010396E" w:rsidR="0010396E" w:rsidP="0010396E" w:rsidRDefault="0010396E" w14:paraId="5CBAA9D1" w14:textId="77777777">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Demonstrate professionalism including reliability with attendance, punctuality, and quality of work</w:t>
      </w:r>
    </w:p>
    <w:p w:rsidRPr="009D611E" w:rsidR="0010396E" w:rsidP="009D611E" w:rsidRDefault="0010396E" w14:paraId="6A05A809" w14:textId="0EDB9CB9">
      <w:pPr>
        <w:pStyle w:val="ListParagraph"/>
        <w:numPr>
          <w:ilvl w:val="0"/>
          <w:numId w:val="23"/>
        </w:numPr>
        <w:autoSpaceDE w:val="0"/>
        <w:autoSpaceDN w:val="0"/>
        <w:adjustRightInd w:val="0"/>
        <w:spacing w:after="0" w:line="240" w:lineRule="auto"/>
        <w:rPr>
          <w:rFonts w:cs="LucidaSansUnicode"/>
          <w:b/>
          <w:sz w:val="24"/>
          <w:szCs w:val="24"/>
        </w:rPr>
      </w:pPr>
      <w:r w:rsidRPr="0010396E">
        <w:rPr>
          <w:rFonts w:cs="LucidaSansUnicode"/>
          <w:sz w:val="24"/>
          <w:szCs w:val="24"/>
        </w:rPr>
        <w:t>Work well with others and resolve conflicts successfully</w:t>
      </w:r>
    </w:p>
    <w:p w:rsidR="009D611E" w:rsidP="00545D2C" w:rsidRDefault="009D611E" w14:paraId="11D744E6" w14:textId="77777777">
      <w:pPr>
        <w:rPr>
          <w:b/>
          <w:sz w:val="24"/>
          <w:szCs w:val="24"/>
        </w:rPr>
      </w:pPr>
    </w:p>
    <w:p w:rsidRPr="0010396E" w:rsidR="007F5AC2" w:rsidP="00545D2C" w:rsidRDefault="007F5AC2" w14:paraId="7A28222A" w14:textId="4E724BEB">
      <w:pPr>
        <w:rPr>
          <w:b/>
          <w:sz w:val="24"/>
          <w:szCs w:val="24"/>
        </w:rPr>
      </w:pPr>
      <w:r w:rsidRPr="0010396E">
        <w:rPr>
          <w:b/>
          <w:sz w:val="24"/>
          <w:szCs w:val="24"/>
        </w:rPr>
        <w:t xml:space="preserve">Qualifications: </w:t>
      </w:r>
    </w:p>
    <w:p w:rsidRPr="009746E4" w:rsidR="007D22A5" w:rsidP="007D22A5" w:rsidRDefault="007D22A5" w14:paraId="1AEA1828" w14:textId="77777777">
      <w:pPr>
        <w:numPr>
          <w:ilvl w:val="0"/>
          <w:numId w:val="28"/>
        </w:numPr>
        <w:tabs>
          <w:tab w:val="left" w:pos="360"/>
        </w:tabs>
        <w:spacing w:after="0" w:line="240" w:lineRule="auto"/>
        <w:contextualSpacing/>
        <w:rPr>
          <w:rFonts w:eastAsia="Calibri" w:cs="Arial"/>
          <w:b/>
          <w:bCs/>
        </w:rPr>
      </w:pPr>
      <w:r w:rsidRPr="003D3B98">
        <w:rPr>
          <w:rFonts w:eastAsia="Calibri" w:cs="Arial"/>
          <w:bCs/>
        </w:rPr>
        <w:t>All undergraduate student candidates must have a minimum 2.5 overall GPA at the time of application and must maintain a semester and overall GPA of 2.</w:t>
      </w:r>
      <w:r w:rsidR="00351BA0">
        <w:rPr>
          <w:rFonts w:eastAsia="Calibri" w:cs="Arial"/>
          <w:bCs/>
        </w:rPr>
        <w:t>5</w:t>
      </w:r>
      <w:r w:rsidRPr="003D3B98">
        <w:rPr>
          <w:rFonts w:eastAsia="Calibri" w:cs="Arial"/>
          <w:bCs/>
        </w:rPr>
        <w:t xml:space="preserve">or the duration of employment. Graduate students must have and maintain a minimum 3.0 GPA at the time of application and during employment. </w:t>
      </w:r>
    </w:p>
    <w:p w:rsidRPr="003D3B98" w:rsidR="00351BA0" w:rsidP="007D22A5" w:rsidRDefault="00351BA0" w14:paraId="6B418F23" w14:textId="77777777">
      <w:pPr>
        <w:numPr>
          <w:ilvl w:val="0"/>
          <w:numId w:val="28"/>
        </w:numPr>
        <w:tabs>
          <w:tab w:val="left" w:pos="360"/>
        </w:tabs>
        <w:spacing w:after="0" w:line="240" w:lineRule="auto"/>
        <w:contextualSpacing/>
        <w:rPr>
          <w:rFonts w:eastAsia="Calibri" w:cs="Arial"/>
          <w:b/>
          <w:bCs/>
        </w:rPr>
      </w:pPr>
      <w:r>
        <w:rPr>
          <w:rFonts w:eastAsia="Calibri" w:cs="Arial"/>
          <w:bCs/>
        </w:rPr>
        <w:t xml:space="preserve">Students entering graduate school </w:t>
      </w:r>
      <w:r w:rsidR="00305B15">
        <w:rPr>
          <w:rFonts w:eastAsia="Calibri" w:cs="Arial"/>
          <w:bCs/>
        </w:rPr>
        <w:t>must be accepted into their graduate program by June 1</w:t>
      </w:r>
      <w:r w:rsidRPr="009746E4" w:rsidR="00305B15">
        <w:rPr>
          <w:rFonts w:eastAsia="Calibri" w:cs="Arial"/>
          <w:bCs/>
          <w:vertAlign w:val="superscript"/>
        </w:rPr>
        <w:t>st</w:t>
      </w:r>
      <w:r w:rsidR="00305B15">
        <w:rPr>
          <w:rFonts w:eastAsia="Calibri" w:cs="Arial"/>
          <w:bCs/>
        </w:rPr>
        <w:t xml:space="preserve"> to remain in their position</w:t>
      </w:r>
    </w:p>
    <w:p w:rsidR="007D22A5" w:rsidP="007D22A5" w:rsidRDefault="007D22A5" w14:paraId="68DC9572" w14:textId="3F512683">
      <w:pPr>
        <w:numPr>
          <w:ilvl w:val="0"/>
          <w:numId w:val="28"/>
        </w:numPr>
        <w:tabs>
          <w:tab w:val="left" w:pos="360"/>
        </w:tabs>
        <w:spacing w:after="0" w:line="240" w:lineRule="auto"/>
        <w:contextualSpacing/>
        <w:rPr>
          <w:rFonts w:eastAsia="Calibri" w:cs="Arial"/>
          <w:bCs/>
        </w:rPr>
      </w:pPr>
      <w:r w:rsidRPr="003D3B98">
        <w:rPr>
          <w:rFonts w:eastAsia="Calibri" w:cs="Arial"/>
          <w:bCs/>
        </w:rPr>
        <w:t>Undergraduate candidates must have a minimum of 4</w:t>
      </w:r>
      <w:r>
        <w:rPr>
          <w:rFonts w:eastAsia="Calibri" w:cs="Arial"/>
          <w:bCs/>
        </w:rPr>
        <w:t>0</w:t>
      </w:r>
      <w:r w:rsidRPr="003D3B98">
        <w:rPr>
          <w:rFonts w:eastAsia="Calibri" w:cs="Arial"/>
          <w:bCs/>
        </w:rPr>
        <w:t xml:space="preserve"> credits at the time of employment (a minimum of 12 credits earned at SCSU). Graduate candidates must have a minimum of 9 earned credits at the time of application and 18 credits at the time of employment (or meet the minimum credit requirements as an SCSU undergraduate student). </w:t>
      </w:r>
    </w:p>
    <w:p w:rsidRPr="00074422" w:rsidR="007D22A5" w:rsidP="00074422" w:rsidRDefault="00074422" w14:paraId="7E079E2E" w14:textId="0BC2E63D">
      <w:pPr>
        <w:numPr>
          <w:ilvl w:val="0"/>
          <w:numId w:val="28"/>
        </w:numPr>
        <w:tabs>
          <w:tab w:val="left" w:pos="360"/>
        </w:tabs>
        <w:spacing w:after="0" w:line="240" w:lineRule="auto"/>
        <w:contextualSpacing/>
        <w:rPr>
          <w:rFonts w:eastAsia="Calibri" w:cs="Arial"/>
          <w:bCs/>
        </w:rPr>
      </w:pPr>
      <w:r w:rsidRPr="00074422">
        <w:rPr>
          <w:rFonts w:ascii="Calibri" w:hAnsi="Calibri" w:eastAsia="Calibri" w:cs="Times New Roman"/>
        </w:rPr>
        <w:t>Preferred for candidates to have lived in an SCSU residence hall for a minimum of one semes</w:t>
      </w:r>
      <w:r>
        <w:rPr>
          <w:rFonts w:ascii="Calibri" w:hAnsi="Calibri" w:eastAsia="Calibri" w:cs="Times New Roman"/>
        </w:rPr>
        <w:t>ter at the time of application.</w:t>
      </w:r>
    </w:p>
    <w:p w:rsidRPr="00351BA0" w:rsidR="007D22A5" w:rsidP="676E0649" w:rsidRDefault="007D22A5" w14:paraId="4699F8C3" w14:textId="103E6059">
      <w:pPr>
        <w:numPr>
          <w:ilvl w:val="0"/>
          <w:numId w:val="28"/>
        </w:numPr>
        <w:tabs>
          <w:tab w:val="left" w:pos="360"/>
        </w:tabs>
        <w:spacing w:after="0" w:line="240" w:lineRule="auto"/>
        <w:contextualSpacing/>
        <w:rPr>
          <w:rFonts w:eastAsia="Calibri" w:cs="Arial"/>
        </w:rPr>
      </w:pPr>
      <w:r w:rsidRPr="676E0649" w:rsidR="676E0649">
        <w:rPr>
          <w:rFonts w:eastAsia="Calibri" w:cs="Arial"/>
        </w:rPr>
        <w:t>Completion of an online application and submission of two reference requests. All candidates must successfully pass a background check as a condition of employment.</w:t>
      </w:r>
    </w:p>
    <w:p w:rsidR="009746E4" w:rsidP="676E0649" w:rsidRDefault="007D22A5" w14:paraId="67507E4F" w14:textId="613579EC">
      <w:pPr>
        <w:numPr>
          <w:ilvl w:val="0"/>
          <w:numId w:val="28"/>
        </w:numPr>
        <w:tabs>
          <w:tab w:val="left" w:pos="360"/>
        </w:tabs>
        <w:spacing w:after="0" w:line="240" w:lineRule="auto"/>
        <w:contextualSpacing/>
        <w:rPr>
          <w:rFonts w:eastAsia="Calibri" w:cs="Arial"/>
        </w:rPr>
      </w:pPr>
      <w:r w:rsidRPr="676E0649" w:rsidR="676E0649">
        <w:rPr>
          <w:rFonts w:eastAsia="Calibri" w:cs="Arial"/>
        </w:rPr>
        <w:t>Candidates must be enrolled as full-time matriculated student at SCSU and eligible to live on campus.</w:t>
      </w:r>
    </w:p>
    <w:p w:rsidRPr="009D611E" w:rsidR="00545D2C" w:rsidP="007D22A5" w:rsidRDefault="009746E4" w14:paraId="5A39BBE3" w14:textId="4535A435">
      <w:pPr>
        <w:numPr>
          <w:ilvl w:val="0"/>
          <w:numId w:val="28"/>
        </w:numPr>
        <w:tabs>
          <w:tab w:val="left" w:pos="360"/>
        </w:tabs>
        <w:spacing w:after="0" w:line="240" w:lineRule="auto"/>
        <w:contextualSpacing/>
        <w:rPr>
          <w:rFonts w:eastAsia="Calibri" w:cs="Arial"/>
          <w:bCs/>
        </w:rPr>
      </w:pPr>
      <w:r>
        <w:rPr>
          <w:rFonts w:eastAsia="Calibri" w:cs="Arial"/>
          <w:bCs/>
        </w:rPr>
        <w:lastRenderedPageBreak/>
        <w:t>Successful candidates cannot hold roles as a Resident Advisor, Orientation Ambassador and a Peer Mentor simultaneously. Only two of the three aforementioned leadership positions can be held at the same time.</w:t>
      </w:r>
    </w:p>
    <w:p w:rsidR="009D611E" w:rsidP="007D22A5" w:rsidRDefault="009D611E" w14:paraId="28DBEFC9" w14:textId="77777777">
      <w:pPr>
        <w:spacing w:after="0"/>
        <w:rPr>
          <w:b/>
          <w:sz w:val="24"/>
          <w:szCs w:val="24"/>
        </w:rPr>
      </w:pPr>
    </w:p>
    <w:p w:rsidR="007D22A5" w:rsidP="007D22A5" w:rsidRDefault="007D22A5" w14:paraId="0DC06423" w14:textId="0A7AECD2">
      <w:pPr>
        <w:spacing w:after="0"/>
        <w:rPr>
          <w:sz w:val="24"/>
          <w:szCs w:val="24"/>
        </w:rPr>
      </w:pPr>
      <w:r>
        <w:rPr>
          <w:b/>
          <w:sz w:val="24"/>
          <w:szCs w:val="24"/>
        </w:rPr>
        <w:t>Preferred Skills:</w:t>
      </w:r>
    </w:p>
    <w:p w:rsidRPr="003D3B98" w:rsidR="007D22A5" w:rsidP="007D22A5" w:rsidRDefault="007D22A5" w14:paraId="78AF7AF2" w14:textId="77777777">
      <w:pPr>
        <w:spacing w:after="0" w:line="240" w:lineRule="auto"/>
        <w:rPr>
          <w:rFonts w:eastAsia="Times New Roman" w:cs="Arial"/>
          <w:i/>
        </w:rPr>
      </w:pPr>
      <w:r w:rsidRPr="003D3B98">
        <w:rPr>
          <w:rFonts w:eastAsia="Times New Roman" w:cs="Arial"/>
          <w:bCs/>
          <w:i/>
        </w:rPr>
        <w:t xml:space="preserve">The RA position requires that students are able to balance their role as a student and an employee and make good academic and personal decisions.  </w:t>
      </w:r>
      <w:r w:rsidRPr="003D3B98">
        <w:rPr>
          <w:rFonts w:eastAsia="Times New Roman" w:cs="Arial"/>
          <w:i/>
        </w:rPr>
        <w:t xml:space="preserve">Successful candidates must be able to demonstrate previous relevant experiences and have the potential to continue to develop knowledge and skills in the following areas: </w:t>
      </w:r>
    </w:p>
    <w:p w:rsidRPr="003D3B98" w:rsidR="007D22A5" w:rsidP="007D22A5" w:rsidRDefault="007D22A5" w14:paraId="5E68288A" w14:textId="77777777">
      <w:pPr>
        <w:numPr>
          <w:ilvl w:val="0"/>
          <w:numId w:val="27"/>
        </w:numPr>
        <w:spacing w:after="0" w:line="240" w:lineRule="auto"/>
        <w:rPr>
          <w:rFonts w:eastAsia="Times New Roman" w:cs="Arial"/>
        </w:rPr>
      </w:pPr>
      <w:r w:rsidRPr="003D3B98">
        <w:rPr>
          <w:rFonts w:eastAsia="Times New Roman" w:cs="Arial"/>
        </w:rPr>
        <w:t>Consistent display of maturity, good judgment, conflict resolution, and a willingness to accept responsibility. Individuals must be able to demonstrate that they respect and follow federal, state, and local laws as well as abide by university and residence hall policies</w:t>
      </w:r>
    </w:p>
    <w:p w:rsidRPr="003D3B98" w:rsidR="007D22A5" w:rsidP="007D22A5" w:rsidRDefault="007D22A5" w14:paraId="1BDC2406" w14:textId="77777777">
      <w:pPr>
        <w:numPr>
          <w:ilvl w:val="0"/>
          <w:numId w:val="27"/>
        </w:numPr>
        <w:spacing w:after="0" w:line="240" w:lineRule="auto"/>
        <w:rPr>
          <w:rFonts w:eastAsia="Times New Roman" w:cs="Arial"/>
        </w:rPr>
      </w:pPr>
      <w:r w:rsidRPr="003D3B98">
        <w:rPr>
          <w:rFonts w:eastAsia="Times New Roman" w:cs="Arial"/>
        </w:rPr>
        <w:t>Positive work habits including the ability to balance multiple responsibilities, complete tasks as assigned, demonstrate general timeliness, remain available and approachable to a diverse audience of students, and work successfully with a team</w:t>
      </w:r>
    </w:p>
    <w:p w:rsidRPr="003D3B98" w:rsidR="007D22A5" w:rsidP="007D22A5" w:rsidRDefault="007D22A5" w14:paraId="6E023648" w14:textId="77777777">
      <w:pPr>
        <w:numPr>
          <w:ilvl w:val="0"/>
          <w:numId w:val="27"/>
        </w:numPr>
        <w:spacing w:after="0" w:line="240" w:lineRule="auto"/>
        <w:rPr>
          <w:rFonts w:eastAsia="Times New Roman" w:cs="Arial"/>
        </w:rPr>
      </w:pPr>
      <w:r w:rsidRPr="003D3B98">
        <w:rPr>
          <w:rFonts w:eastAsia="Times New Roman" w:cs="Arial"/>
        </w:rPr>
        <w:t>Exhibit behaviors of a successful college student including: successful academic work habits, a positive attitude toward learning, and engagement in collegiate life</w:t>
      </w:r>
    </w:p>
    <w:p w:rsidRPr="003D3B98" w:rsidR="007D22A5" w:rsidP="007D22A5" w:rsidRDefault="007D22A5" w14:paraId="21BEEAE2" w14:textId="77777777">
      <w:pPr>
        <w:numPr>
          <w:ilvl w:val="0"/>
          <w:numId w:val="27"/>
        </w:numPr>
        <w:spacing w:after="0" w:line="240" w:lineRule="auto"/>
        <w:rPr>
          <w:rFonts w:eastAsia="Times New Roman" w:cs="Arial"/>
        </w:rPr>
      </w:pPr>
      <w:r w:rsidRPr="003D3B98">
        <w:rPr>
          <w:rFonts w:eastAsia="Times New Roman" w:cs="Arial"/>
        </w:rPr>
        <w:t xml:space="preserve">Demonstrate awareness and openness to learning about establishing relationships and/or working in teams with diverse individuals </w:t>
      </w:r>
    </w:p>
    <w:p w:rsidRPr="009D611E" w:rsidR="007D22A5" w:rsidP="007D22A5" w:rsidRDefault="007D22A5" w14:paraId="41C8F396" w14:textId="6F2DD125">
      <w:pPr>
        <w:numPr>
          <w:ilvl w:val="0"/>
          <w:numId w:val="27"/>
        </w:numPr>
        <w:spacing w:after="0" w:line="240" w:lineRule="auto"/>
        <w:rPr>
          <w:rFonts w:eastAsia="Times New Roman" w:cs="Arial"/>
        </w:rPr>
      </w:pPr>
      <w:r w:rsidRPr="003D3B98">
        <w:rPr>
          <w:rFonts w:eastAsia="Times New Roman" w:cs="Arial"/>
        </w:rPr>
        <w:t>Establish that they can successfully develop a positive floor community, lead group discussions, create and execute group activities, mediate conflict, respond professionally to behavioral concerns and incidents, and participate in decision making</w:t>
      </w:r>
    </w:p>
    <w:p w:rsidR="009D611E" w:rsidP="009D611E" w:rsidRDefault="009D611E" w14:paraId="1B437C11" w14:textId="77777777">
      <w:pPr>
        <w:jc w:val="both"/>
        <w:rPr>
          <w:rFonts w:cs="LucidaSansUnicode"/>
          <w:b/>
          <w:sz w:val="24"/>
          <w:szCs w:val="24"/>
        </w:rPr>
      </w:pPr>
    </w:p>
    <w:p w:rsidR="009D611E" w:rsidP="009D611E" w:rsidRDefault="00391591" w14:paraId="35668AA9" w14:textId="188AAE0A">
      <w:pPr>
        <w:jc w:val="both"/>
        <w:rPr>
          <w:rFonts w:cs="LucidaSansUnicode"/>
          <w:b/>
          <w:sz w:val="24"/>
          <w:szCs w:val="24"/>
        </w:rPr>
      </w:pPr>
      <w:r w:rsidRPr="0010396E">
        <w:rPr>
          <w:rFonts w:cs="LucidaSansUnicode"/>
          <w:b/>
          <w:sz w:val="24"/>
          <w:szCs w:val="24"/>
        </w:rPr>
        <w:t>Position Description:</w:t>
      </w:r>
      <w:r w:rsidRPr="0010396E" w:rsidR="00074A81">
        <w:rPr>
          <w:rFonts w:cs="LucidaSansUnicode"/>
          <w:b/>
          <w:sz w:val="24"/>
          <w:szCs w:val="24"/>
        </w:rPr>
        <w:t xml:space="preserve"> </w:t>
      </w:r>
    </w:p>
    <w:p w:rsidRPr="009D611E" w:rsidR="007D22A5" w:rsidP="009D611E" w:rsidRDefault="007D22A5" w14:paraId="23D633B5" w14:textId="5B03A1E4">
      <w:pPr>
        <w:jc w:val="both"/>
        <w:rPr>
          <w:rFonts w:cs="LucidaSansUnicode"/>
          <w:b/>
          <w:sz w:val="24"/>
          <w:szCs w:val="24"/>
        </w:rPr>
      </w:pPr>
      <w:r w:rsidRPr="003D3B98">
        <w:rPr>
          <w:rFonts w:eastAsia="Times New Roman" w:cs="Arial"/>
          <w:b/>
          <w:iCs/>
        </w:rPr>
        <w:t>Resident Advisors (RA)</w:t>
      </w:r>
      <w:r w:rsidRPr="003D3B98">
        <w:rPr>
          <w:rFonts w:eastAsia="Times New Roman" w:cs="Arial"/>
          <w:b/>
          <w:bCs/>
        </w:rPr>
        <w:t xml:space="preserve"> provide leadership for a residence hall floor community in two styles of living:</w:t>
      </w:r>
    </w:p>
    <w:p w:rsidRPr="003D3B98" w:rsidR="007D22A5" w:rsidP="007D22A5" w:rsidRDefault="007D22A5" w14:paraId="3EE65FE3" w14:textId="77777777">
      <w:pPr>
        <w:spacing w:after="0" w:line="240" w:lineRule="auto"/>
        <w:ind w:left="180"/>
        <w:rPr>
          <w:rFonts w:eastAsia="Times New Roman" w:cs="Arial"/>
          <w:bCs/>
        </w:rPr>
      </w:pPr>
      <w:r w:rsidRPr="003D3B98">
        <w:rPr>
          <w:rFonts w:eastAsia="Times New Roman" w:cs="Arial"/>
          <w:bCs/>
        </w:rPr>
        <w:t xml:space="preserve">Chase, </w:t>
      </w:r>
      <w:proofErr w:type="spellStart"/>
      <w:r w:rsidRPr="003D3B98">
        <w:rPr>
          <w:rFonts w:eastAsia="Times New Roman" w:cs="Arial"/>
          <w:bCs/>
        </w:rPr>
        <w:t>Farnham</w:t>
      </w:r>
      <w:proofErr w:type="spellEnd"/>
      <w:r w:rsidRPr="003D3B98">
        <w:rPr>
          <w:rFonts w:eastAsia="Times New Roman" w:cs="Arial"/>
          <w:bCs/>
        </w:rPr>
        <w:t xml:space="preserve">, </w:t>
      </w:r>
      <w:proofErr w:type="spellStart"/>
      <w:r w:rsidRPr="003D3B98">
        <w:rPr>
          <w:rFonts w:eastAsia="Times New Roman" w:cs="Arial"/>
          <w:bCs/>
        </w:rPr>
        <w:t>Hickerson</w:t>
      </w:r>
      <w:proofErr w:type="spellEnd"/>
      <w:r w:rsidRPr="003D3B98">
        <w:rPr>
          <w:rFonts w:eastAsia="Times New Roman" w:cs="Arial"/>
          <w:bCs/>
        </w:rPr>
        <w:t xml:space="preserve">, Neff, West, and Wilkinson are composed of primarily first- and second-year students. In these communities, RAs are responsible for providing personal and academic support to students and for helping new students gain leadership skills and become involved in university activities. RAs are members of a staff team that responds to student, building, and campus emergencies; provides residence hall coverage; and implements community, social, and educational programs. </w:t>
      </w:r>
    </w:p>
    <w:p w:rsidRPr="003D3B98" w:rsidR="007D22A5" w:rsidP="007D22A5" w:rsidRDefault="007D22A5" w14:paraId="72A3D3EC" w14:textId="77777777">
      <w:pPr>
        <w:spacing w:after="0" w:line="240" w:lineRule="auto"/>
        <w:ind w:left="180"/>
        <w:rPr>
          <w:rFonts w:eastAsia="Times New Roman" w:cs="Arial"/>
        </w:rPr>
      </w:pPr>
    </w:p>
    <w:p w:rsidRPr="003D3B98" w:rsidR="007D22A5" w:rsidP="676E0649" w:rsidRDefault="7955059D" w14:paraId="19092544" w14:textId="338DF358">
      <w:pPr>
        <w:spacing w:after="0" w:line="240" w:lineRule="auto"/>
        <w:ind w:left="180"/>
        <w:rPr>
          <w:rFonts w:eastAsia="Times New Roman" w:cs="Arial"/>
        </w:rPr>
      </w:pPr>
      <w:r w:rsidRPr="676E0649" w:rsidR="676E0649">
        <w:rPr>
          <w:rFonts w:eastAsia="Times New Roman" w:cs="Arial"/>
        </w:rPr>
        <w:t>In Brownell, North Campus, and Schwartz, RAs work individually and as members of a staff team to support upper-</w:t>
      </w:r>
      <w:r w:rsidRPr="676E0649" w:rsidR="676E0649">
        <w:rPr>
          <w:rFonts w:eastAsia="Times New Roman" w:cs="Arial"/>
        </w:rPr>
        <w:t xml:space="preserve">class </w:t>
      </w:r>
      <w:r w:rsidRPr="676E0649" w:rsidR="676E0649">
        <w:rPr>
          <w:rFonts w:eastAsia="Times New Roman" w:cs="Arial"/>
        </w:rPr>
        <w:t>students living in suites and apartments. They are responsible for providing personal and academic support to students; initiating social and community programming; and implementing educational workshops for upper-</w:t>
      </w:r>
      <w:r w:rsidRPr="676E0649" w:rsidR="676E0649">
        <w:rPr>
          <w:rFonts w:eastAsia="Times New Roman" w:cs="Arial"/>
        </w:rPr>
        <w:t>class</w:t>
      </w:r>
      <w:r w:rsidRPr="676E0649" w:rsidR="676E0649">
        <w:rPr>
          <w:rFonts w:eastAsia="Times New Roman" w:cs="Arial"/>
        </w:rPr>
        <w:t xml:space="preserve"> students.  RAs initiate activities and services that support students preparing for the challenges of upper-class student status and graduation.</w:t>
      </w:r>
    </w:p>
    <w:p w:rsidRPr="003D3B98" w:rsidR="007D22A5" w:rsidP="007D22A5" w:rsidRDefault="007D22A5" w14:paraId="0D0B940D" w14:textId="77777777">
      <w:pPr>
        <w:spacing w:after="0" w:line="240" w:lineRule="auto"/>
        <w:jc w:val="both"/>
        <w:rPr>
          <w:rFonts w:eastAsia="Times New Roman" w:cs="Arial"/>
          <w:bCs/>
        </w:rPr>
      </w:pPr>
    </w:p>
    <w:p w:rsidRPr="003D3B98" w:rsidR="007D22A5" w:rsidP="007D22A5" w:rsidRDefault="007D22A5" w14:paraId="3B488AC5" w14:textId="77777777">
      <w:pPr>
        <w:spacing w:after="0" w:line="240" w:lineRule="auto"/>
        <w:jc w:val="both"/>
        <w:rPr>
          <w:rFonts w:eastAsia="Times New Roman" w:cs="Arial"/>
          <w:bCs/>
        </w:rPr>
      </w:pPr>
      <w:r w:rsidRPr="003D3B98">
        <w:rPr>
          <w:rFonts w:eastAsia="Times New Roman" w:cs="Arial"/>
          <w:bCs/>
        </w:rPr>
        <w:t xml:space="preserve">The RA position is a para-professional position that offers a unique opportunity to develop skills and behaviors that will become valuable in a wide range of fields.  Training, employment expectations, and supervision are designed to provide staff members with experiences that will assist them as they transition to professional work experiences. </w:t>
      </w:r>
    </w:p>
    <w:p w:rsidRPr="00553A68" w:rsidR="00553A68" w:rsidP="00553A68" w:rsidRDefault="00553A68" w14:paraId="0E27B00A" w14:textId="77777777">
      <w:pPr>
        <w:widowControl w:val="0"/>
        <w:autoSpaceDE w:val="0"/>
        <w:autoSpaceDN w:val="0"/>
        <w:adjustRightInd w:val="0"/>
        <w:spacing w:after="0" w:line="263" w:lineRule="exact"/>
        <w:ind w:left="18" w:right="-40"/>
        <w:jc w:val="both"/>
        <w:rPr>
          <w:rFonts w:cs="Times New Roman"/>
          <w:sz w:val="24"/>
        </w:rPr>
      </w:pPr>
    </w:p>
    <w:p w:rsidRPr="0010396E" w:rsidR="00545D2C" w:rsidP="008F3AC9" w:rsidRDefault="005D7851" w14:paraId="7CA3B31A" w14:textId="77777777">
      <w:pPr>
        <w:rPr>
          <w:rFonts w:cs="LucidaSansUnicode"/>
          <w:b/>
          <w:sz w:val="24"/>
          <w:szCs w:val="24"/>
        </w:rPr>
      </w:pPr>
      <w:r w:rsidRPr="0010396E">
        <w:rPr>
          <w:rFonts w:cs="LucidaSansUnicode"/>
          <w:b/>
          <w:sz w:val="24"/>
          <w:szCs w:val="24"/>
        </w:rPr>
        <w:t>Job Duties:</w:t>
      </w:r>
      <w:r w:rsidRPr="0010396E" w:rsidR="00074A81">
        <w:rPr>
          <w:rFonts w:cs="LucidaSansUnicode"/>
          <w:b/>
          <w:sz w:val="24"/>
          <w:szCs w:val="24"/>
        </w:rPr>
        <w:t xml:space="preserve"> </w:t>
      </w:r>
    </w:p>
    <w:p w:rsidRPr="003D3B98" w:rsidR="007D22A5" w:rsidP="007D22A5" w:rsidRDefault="007D22A5" w14:paraId="51D0DC9C" w14:textId="77777777">
      <w:pPr>
        <w:spacing w:after="0" w:line="240" w:lineRule="auto"/>
        <w:rPr>
          <w:rFonts w:eastAsia="Times New Roman" w:cs="Arial"/>
          <w:i/>
        </w:rPr>
      </w:pPr>
      <w:r w:rsidRPr="003D3B98">
        <w:rPr>
          <w:rFonts w:eastAsia="Times New Roman" w:cs="Arial"/>
          <w:i/>
        </w:rPr>
        <w:t xml:space="preserve">Support for Students &amp; Personal Role Modeling </w:t>
      </w:r>
    </w:p>
    <w:p w:rsidRPr="003D3B98" w:rsidR="007D22A5" w:rsidP="007D22A5" w:rsidRDefault="007D22A5" w14:paraId="1252FAF3" w14:textId="77777777">
      <w:pPr>
        <w:numPr>
          <w:ilvl w:val="0"/>
          <w:numId w:val="29"/>
        </w:numPr>
        <w:spacing w:after="0" w:line="240" w:lineRule="auto"/>
        <w:rPr>
          <w:rFonts w:eastAsia="Times New Roman" w:cs="Arial"/>
        </w:rPr>
      </w:pPr>
      <w:r w:rsidRPr="003D3B98">
        <w:rPr>
          <w:rFonts w:eastAsia="Times New Roman" w:cs="Arial"/>
        </w:rPr>
        <w:t xml:space="preserve">Assist </w:t>
      </w:r>
      <w:r>
        <w:rPr>
          <w:rFonts w:eastAsia="Times New Roman" w:cs="Arial"/>
        </w:rPr>
        <w:t>students with personal concerns</w:t>
      </w:r>
    </w:p>
    <w:p w:rsidRPr="003D3B98" w:rsidR="007D22A5" w:rsidP="007D22A5" w:rsidRDefault="007D22A5" w14:paraId="327C8E50" w14:textId="77777777">
      <w:pPr>
        <w:numPr>
          <w:ilvl w:val="0"/>
          <w:numId w:val="29"/>
        </w:numPr>
        <w:spacing w:after="0" w:line="240" w:lineRule="auto"/>
        <w:rPr>
          <w:rFonts w:eastAsia="Times New Roman" w:cs="Arial"/>
        </w:rPr>
      </w:pPr>
      <w:r>
        <w:rPr>
          <w:rFonts w:eastAsia="Times New Roman" w:cs="Arial"/>
        </w:rPr>
        <w:t>Aid new u</w:t>
      </w:r>
      <w:r w:rsidRPr="003D3B98">
        <w:rPr>
          <w:rFonts w:eastAsia="Times New Roman" w:cs="Arial"/>
        </w:rPr>
        <w:t xml:space="preserve">niversity students with their transition to Southern Connecticut </w:t>
      </w:r>
      <w:r>
        <w:rPr>
          <w:rFonts w:eastAsia="Times New Roman" w:cs="Arial"/>
        </w:rPr>
        <w:t>State University</w:t>
      </w:r>
    </w:p>
    <w:p w:rsidRPr="003D3B98" w:rsidR="007D22A5" w:rsidP="007D22A5" w:rsidRDefault="007D22A5" w14:paraId="4D18A44D" w14:textId="77777777">
      <w:pPr>
        <w:numPr>
          <w:ilvl w:val="0"/>
          <w:numId w:val="29"/>
        </w:numPr>
        <w:spacing w:after="0" w:line="240" w:lineRule="auto"/>
        <w:rPr>
          <w:rFonts w:eastAsia="Times New Roman" w:cs="Arial"/>
        </w:rPr>
      </w:pPr>
      <w:r w:rsidRPr="003D3B98">
        <w:rPr>
          <w:rFonts w:eastAsia="Times New Roman" w:cs="Arial"/>
        </w:rPr>
        <w:t xml:space="preserve">Provide leadership by making choices </w:t>
      </w:r>
      <w:r>
        <w:rPr>
          <w:rFonts w:eastAsia="Times New Roman" w:cs="Arial"/>
        </w:rPr>
        <w:t>reflective of</w:t>
      </w:r>
      <w:r w:rsidRPr="003D3B98">
        <w:rPr>
          <w:rFonts w:eastAsia="Times New Roman" w:cs="Arial"/>
        </w:rPr>
        <w:t xml:space="preserve"> a positive a</w:t>
      </w:r>
      <w:r>
        <w:rPr>
          <w:rFonts w:eastAsia="Times New Roman" w:cs="Arial"/>
        </w:rPr>
        <w:t>cademic and personal role model</w:t>
      </w:r>
    </w:p>
    <w:p w:rsidRPr="003D3B98" w:rsidR="007D22A5" w:rsidP="007D22A5" w:rsidRDefault="007D22A5" w14:paraId="685129B4" w14:textId="77777777">
      <w:pPr>
        <w:numPr>
          <w:ilvl w:val="0"/>
          <w:numId w:val="29"/>
        </w:numPr>
        <w:spacing w:after="0" w:line="240" w:lineRule="auto"/>
        <w:rPr>
          <w:rFonts w:eastAsia="Times New Roman" w:cs="Arial"/>
        </w:rPr>
      </w:pPr>
      <w:r w:rsidRPr="003D3B98">
        <w:rPr>
          <w:rFonts w:eastAsia="Times New Roman" w:cs="Arial"/>
        </w:rPr>
        <w:lastRenderedPageBreak/>
        <w:t>Offer assistance to students by identifying</w:t>
      </w:r>
      <w:r>
        <w:rPr>
          <w:rFonts w:eastAsia="Times New Roman" w:cs="Arial"/>
        </w:rPr>
        <w:t xml:space="preserve"> and utilizing campus resources</w:t>
      </w:r>
    </w:p>
    <w:p w:rsidRPr="003D3B98" w:rsidR="007D22A5" w:rsidP="0CC63255" w:rsidRDefault="007D22A5" w14:paraId="46931E40" w14:textId="32CB87A7">
      <w:pPr>
        <w:numPr>
          <w:ilvl w:val="0"/>
          <w:numId w:val="29"/>
        </w:numPr>
        <w:spacing w:after="0" w:line="240" w:lineRule="auto"/>
        <w:rPr>
          <w:rFonts w:eastAsia="Times New Roman" w:cs="Arial"/>
        </w:rPr>
      </w:pPr>
      <w:r w:rsidRPr="0CC63255" w:rsidR="0CC63255">
        <w:rPr>
          <w:rFonts w:eastAsia="Times New Roman" w:cs="Arial"/>
        </w:rPr>
        <w:t>Adjust person</w:t>
      </w:r>
      <w:r w:rsidRPr="0CC63255" w:rsidR="0CC63255">
        <w:rPr>
          <w:rFonts w:eastAsia="Times New Roman" w:cs="Arial"/>
        </w:rPr>
        <w:t>al</w:t>
      </w:r>
      <w:r w:rsidRPr="0CC63255" w:rsidR="0CC63255">
        <w:rPr>
          <w:rFonts w:eastAsia="Times New Roman" w:cs="Arial"/>
        </w:rPr>
        <w:t xml:space="preserve"> schedule to be visible and available for students during the evening hours</w:t>
      </w:r>
    </w:p>
    <w:p w:rsidRPr="003D3B98" w:rsidR="007D22A5" w:rsidP="007D22A5" w:rsidRDefault="007D22A5" w14:paraId="3B1044E9" w14:textId="77777777">
      <w:pPr>
        <w:numPr>
          <w:ilvl w:val="0"/>
          <w:numId w:val="29"/>
        </w:numPr>
        <w:spacing w:after="0" w:line="240" w:lineRule="auto"/>
        <w:rPr>
          <w:rFonts w:eastAsia="Times New Roman" w:cs="Arial"/>
        </w:rPr>
      </w:pPr>
      <w:r w:rsidRPr="003D3B98">
        <w:rPr>
          <w:rFonts w:eastAsia="Times New Roman" w:cs="Arial"/>
        </w:rPr>
        <w:t>Maintain confidentiality of student information and educate students regarding their expectations and limitations in rep</w:t>
      </w:r>
      <w:r>
        <w:rPr>
          <w:rFonts w:eastAsia="Times New Roman" w:cs="Arial"/>
        </w:rPr>
        <w:t>orting confidential information</w:t>
      </w:r>
    </w:p>
    <w:p w:rsidRPr="003D3B98" w:rsidR="007D22A5" w:rsidP="007D22A5" w:rsidRDefault="007D22A5" w14:paraId="60061E4C" w14:textId="77777777">
      <w:pPr>
        <w:spacing w:after="0" w:line="240" w:lineRule="auto"/>
        <w:rPr>
          <w:rFonts w:eastAsia="Times New Roman" w:cs="Arial"/>
        </w:rPr>
      </w:pPr>
    </w:p>
    <w:p w:rsidRPr="003D3B98" w:rsidR="007D22A5" w:rsidP="007D22A5" w:rsidRDefault="007D22A5" w14:paraId="41FE5FEC" w14:textId="77777777">
      <w:pPr>
        <w:spacing w:after="0" w:line="240" w:lineRule="auto"/>
        <w:rPr>
          <w:rFonts w:eastAsia="Times New Roman" w:cs="Arial"/>
          <w:i/>
        </w:rPr>
      </w:pPr>
      <w:r w:rsidRPr="003D3B98">
        <w:rPr>
          <w:rFonts w:eastAsia="Times New Roman" w:cs="Arial"/>
          <w:i/>
        </w:rPr>
        <w:t>Participation in Hall Duty Coverage &amp; Availability within the Community</w:t>
      </w:r>
    </w:p>
    <w:p w:rsidR="007D22A5" w:rsidP="007D22A5" w:rsidRDefault="007D22A5" w14:paraId="44098964" w14:textId="77777777">
      <w:pPr>
        <w:numPr>
          <w:ilvl w:val="0"/>
          <w:numId w:val="30"/>
        </w:numPr>
        <w:spacing w:after="0" w:line="240" w:lineRule="auto"/>
        <w:rPr>
          <w:rFonts w:eastAsia="Times New Roman" w:cs="Arial"/>
          <w:bCs/>
        </w:rPr>
      </w:pPr>
      <w:r w:rsidRPr="003D3B98">
        <w:rPr>
          <w:rFonts w:eastAsia="Times New Roman" w:cs="Arial"/>
          <w:bCs/>
        </w:rPr>
        <w:t>Resident Advisors will participate in regu</w:t>
      </w:r>
      <w:r>
        <w:rPr>
          <w:rFonts w:eastAsia="Times New Roman" w:cs="Arial"/>
          <w:bCs/>
        </w:rPr>
        <w:t>lar duty rotation beginning at 8</w:t>
      </w:r>
      <w:r w:rsidRPr="003D3B98">
        <w:rPr>
          <w:rFonts w:eastAsia="Times New Roman" w:cs="Arial"/>
          <w:bCs/>
        </w:rPr>
        <w:t xml:space="preserve">:00 PM </w:t>
      </w:r>
      <w:r>
        <w:rPr>
          <w:rFonts w:eastAsia="Times New Roman" w:cs="Arial"/>
          <w:bCs/>
        </w:rPr>
        <w:t>and ending at 8:30 AM each weekday and 8</w:t>
      </w:r>
      <w:r w:rsidRPr="003D3B98">
        <w:rPr>
          <w:rFonts w:eastAsia="Times New Roman" w:cs="Arial"/>
          <w:bCs/>
        </w:rPr>
        <w:t>:00 PM</w:t>
      </w:r>
      <w:r>
        <w:rPr>
          <w:rFonts w:eastAsia="Times New Roman" w:cs="Arial"/>
          <w:bCs/>
        </w:rPr>
        <w:t xml:space="preserve"> – 8:00 AM on weekends, holiday</w:t>
      </w:r>
      <w:r w:rsidRPr="003D3B98">
        <w:rPr>
          <w:rFonts w:eastAsia="Times New Roman" w:cs="Arial"/>
          <w:bCs/>
        </w:rPr>
        <w:t xml:space="preserve">s, and </w:t>
      </w:r>
      <w:r>
        <w:rPr>
          <w:rFonts w:eastAsia="Times New Roman" w:cs="Arial"/>
          <w:bCs/>
        </w:rPr>
        <w:t xml:space="preserve">during </w:t>
      </w:r>
      <w:r w:rsidRPr="003D3B98">
        <w:rPr>
          <w:rFonts w:eastAsia="Times New Roman" w:cs="Arial"/>
          <w:bCs/>
        </w:rPr>
        <w:t>break periods. A minimum of 2 Resident Advisors per building will conduct rounds, provide front</w:t>
      </w:r>
      <w:r>
        <w:rPr>
          <w:rFonts w:eastAsia="Times New Roman" w:cs="Arial"/>
          <w:bCs/>
        </w:rPr>
        <w:t xml:space="preserve"> desk coverage (8:00 PM – 2:00AM</w:t>
      </w:r>
      <w:r w:rsidRPr="003D3B98">
        <w:rPr>
          <w:rFonts w:eastAsia="Times New Roman" w:cs="Arial"/>
          <w:bCs/>
        </w:rPr>
        <w:t>), respond to student and building incidents, and report occurrences to full</w:t>
      </w:r>
      <w:r>
        <w:rPr>
          <w:rFonts w:eastAsia="Times New Roman" w:cs="Arial"/>
          <w:bCs/>
        </w:rPr>
        <w:t>-</w:t>
      </w:r>
      <w:r w:rsidRPr="003D3B98">
        <w:rPr>
          <w:rFonts w:eastAsia="Times New Roman" w:cs="Arial"/>
          <w:bCs/>
        </w:rPr>
        <w:t>time staff/graduate intern on duty.</w:t>
      </w:r>
    </w:p>
    <w:p w:rsidR="007D22A5" w:rsidP="007D22A5" w:rsidRDefault="007D22A5" w14:paraId="022BFED8" w14:textId="77777777">
      <w:pPr>
        <w:numPr>
          <w:ilvl w:val="0"/>
          <w:numId w:val="30"/>
        </w:numPr>
        <w:spacing w:after="0" w:line="240" w:lineRule="auto"/>
        <w:rPr>
          <w:rFonts w:eastAsia="Times New Roman" w:cs="Arial"/>
          <w:bCs/>
        </w:rPr>
      </w:pPr>
      <w:r w:rsidRPr="003D3B98">
        <w:rPr>
          <w:rFonts w:eastAsia="Times New Roman" w:cs="Arial"/>
        </w:rPr>
        <w:t>Participa</w:t>
      </w:r>
      <w:r>
        <w:rPr>
          <w:rFonts w:eastAsia="Times New Roman" w:cs="Arial"/>
        </w:rPr>
        <w:t>te with other staff members in</w:t>
      </w:r>
      <w:r w:rsidRPr="003D3B98">
        <w:rPr>
          <w:rFonts w:eastAsia="Times New Roman" w:cs="Arial"/>
        </w:rPr>
        <w:t xml:space="preserve"> duty coverage </w:t>
      </w:r>
      <w:r>
        <w:rPr>
          <w:rFonts w:eastAsia="Times New Roman" w:cs="Arial"/>
        </w:rPr>
        <w:t>including</w:t>
      </w:r>
      <w:r w:rsidRPr="003D3B98">
        <w:rPr>
          <w:rFonts w:eastAsia="Times New Roman" w:cs="Arial"/>
        </w:rPr>
        <w:t>:</w:t>
      </w:r>
    </w:p>
    <w:p w:rsidRPr="003D3B98" w:rsidR="007D22A5" w:rsidP="007D22A5" w:rsidRDefault="007D22A5" w14:paraId="09273911" w14:textId="77777777">
      <w:pPr>
        <w:numPr>
          <w:ilvl w:val="1"/>
          <w:numId w:val="30"/>
        </w:numPr>
        <w:spacing w:after="0" w:line="240" w:lineRule="auto"/>
        <w:rPr>
          <w:rFonts w:eastAsia="Times New Roman" w:cs="Arial"/>
          <w:bCs/>
        </w:rPr>
      </w:pPr>
      <w:r>
        <w:rPr>
          <w:rFonts w:eastAsia="Times New Roman" w:cs="Arial"/>
        </w:rPr>
        <w:t>Participating in</w:t>
      </w:r>
      <w:r w:rsidRPr="003D3B98">
        <w:rPr>
          <w:rFonts w:eastAsia="Times New Roman" w:cs="Arial"/>
        </w:rPr>
        <w:t xml:space="preserve"> an equitable duty schedule </w:t>
      </w:r>
      <w:r>
        <w:rPr>
          <w:rFonts w:eastAsia="Times New Roman" w:cs="Arial"/>
        </w:rPr>
        <w:t>with other</w:t>
      </w:r>
      <w:r w:rsidRPr="003D3B98">
        <w:rPr>
          <w:rFonts w:eastAsia="Times New Roman" w:cs="Arial"/>
        </w:rPr>
        <w:t xml:space="preserve"> hall Resident Advisor</w:t>
      </w:r>
      <w:r>
        <w:rPr>
          <w:rFonts w:eastAsia="Times New Roman" w:cs="Arial"/>
        </w:rPr>
        <w:t>s</w:t>
      </w:r>
      <w:r w:rsidRPr="003D3B98">
        <w:rPr>
          <w:rFonts w:eastAsia="Times New Roman" w:cs="Arial"/>
        </w:rPr>
        <w:t xml:space="preserve"> for each</w:t>
      </w:r>
      <w:r w:rsidRPr="003D3B98">
        <w:rPr>
          <w:rFonts w:eastAsia="Times New Roman" w:cs="Arial"/>
          <w:b/>
        </w:rPr>
        <w:t xml:space="preserve"> </w:t>
      </w:r>
      <w:r w:rsidRPr="003D3B98">
        <w:rPr>
          <w:rFonts w:eastAsia="Times New Roman" w:cs="Arial"/>
        </w:rPr>
        <w:t>academic</w:t>
      </w:r>
      <w:r w:rsidRPr="003D3B98">
        <w:rPr>
          <w:rFonts w:eastAsia="Times New Roman" w:cs="Arial"/>
          <w:b/>
        </w:rPr>
        <w:t xml:space="preserve"> </w:t>
      </w:r>
      <w:r>
        <w:rPr>
          <w:rFonts w:eastAsia="Times New Roman" w:cs="Arial"/>
        </w:rPr>
        <w:t>semester</w:t>
      </w:r>
    </w:p>
    <w:p w:rsidR="007D22A5" w:rsidP="0CC63255" w:rsidRDefault="007D22A5" w14:paraId="49E06210" w14:textId="16E99CE2">
      <w:pPr>
        <w:numPr>
          <w:ilvl w:val="1"/>
          <w:numId w:val="30"/>
        </w:numPr>
        <w:spacing w:after="0" w:line="240" w:lineRule="auto"/>
        <w:rPr>
          <w:rFonts w:eastAsia="Times New Roman" w:cs="Arial"/>
        </w:rPr>
      </w:pPr>
      <w:r w:rsidRPr="0CC63255" w:rsidR="0CC63255">
        <w:rPr>
          <w:rFonts w:eastAsia="Times New Roman" w:cs="Arial"/>
        </w:rPr>
        <w:t>Remaining in the building during evening duty shifts (8:00 PM – 8:30 AM) and ensuring that there is appropriate coverage (</w:t>
      </w:r>
      <w:r w:rsidRPr="0CC63255" w:rsidR="0CC63255">
        <w:rPr>
          <w:rFonts w:eastAsia="Times New Roman" w:cs="Arial"/>
        </w:rPr>
        <w:t>2 Staff members)</w:t>
      </w:r>
    </w:p>
    <w:p w:rsidR="007D22A5" w:rsidP="0CC63255" w:rsidRDefault="007D22A5" w14:paraId="59956C83" w14:textId="7F21A9BC">
      <w:pPr>
        <w:numPr>
          <w:ilvl w:val="1"/>
          <w:numId w:val="30"/>
        </w:numPr>
        <w:spacing w:after="0" w:line="240" w:lineRule="auto"/>
        <w:rPr/>
      </w:pPr>
      <w:r w:rsidRPr="0CC63255" w:rsidR="0CC63255">
        <w:rPr>
          <w:rFonts w:eastAsia="Times New Roman" w:cs="Arial"/>
        </w:rPr>
        <w:t>D</w:t>
      </w:r>
      <w:r w:rsidRPr="0CC63255" w:rsidR="0CC63255">
        <w:rPr>
          <w:rFonts w:eastAsia="Times New Roman" w:cs="Arial"/>
        </w:rPr>
        <w:t>uring weekend</w:t>
      </w:r>
      <w:r w:rsidRPr="0CC63255" w:rsidR="0CC63255">
        <w:rPr>
          <w:rFonts w:eastAsia="Times New Roman" w:cs="Arial"/>
        </w:rPr>
        <w:t xml:space="preserve"> duty from 8:00AM-8:00PM there are 2 staff members on for the weekend.  During the hours of 8:00AM-8:00PM, 1 staff member always </w:t>
      </w:r>
      <w:proofErr w:type="gramStart"/>
      <w:r w:rsidRPr="0CC63255" w:rsidR="0CC63255">
        <w:rPr>
          <w:rFonts w:eastAsia="Times New Roman" w:cs="Arial"/>
        </w:rPr>
        <w:t>has to</w:t>
      </w:r>
      <w:proofErr w:type="gramEnd"/>
      <w:r w:rsidRPr="0CC63255" w:rsidR="0CC63255">
        <w:rPr>
          <w:rFonts w:eastAsia="Times New Roman" w:cs="Arial"/>
        </w:rPr>
        <w:t xml:space="preserve"> be in the building, the other staff member can be on campus, with the ability to respond back to the building in the case of an emergency. Both staff members need to be back in the building from 8:00PM-8:00AM.</w:t>
      </w:r>
    </w:p>
    <w:p w:rsidRPr="003D3B98" w:rsidR="007D22A5" w:rsidP="007D22A5" w:rsidRDefault="007D22A5" w14:paraId="21AA5D45" w14:textId="77777777">
      <w:pPr>
        <w:numPr>
          <w:ilvl w:val="1"/>
          <w:numId w:val="30"/>
        </w:numPr>
        <w:spacing w:after="0" w:line="240" w:lineRule="auto"/>
        <w:rPr>
          <w:rFonts w:eastAsia="Times New Roman" w:cs="Arial"/>
          <w:bCs/>
        </w:rPr>
      </w:pPr>
      <w:r w:rsidRPr="003D3B98">
        <w:rPr>
          <w:rFonts w:eastAsia="Times New Roman" w:cs="Arial"/>
        </w:rPr>
        <w:t>Be</w:t>
      </w:r>
      <w:r>
        <w:rPr>
          <w:rFonts w:eastAsia="Times New Roman" w:cs="Arial"/>
        </w:rPr>
        <w:t>ing</w:t>
      </w:r>
      <w:r w:rsidRPr="003D3B98">
        <w:rPr>
          <w:rFonts w:eastAsia="Times New Roman" w:cs="Arial"/>
        </w:rPr>
        <w:t xml:space="preserve"> available to respond to all student and community conce</w:t>
      </w:r>
      <w:r>
        <w:rPr>
          <w:rFonts w:eastAsia="Times New Roman" w:cs="Arial"/>
        </w:rPr>
        <w:t>rns during scheduled duty shift</w:t>
      </w:r>
    </w:p>
    <w:p w:rsidR="007D22A5" w:rsidP="007D22A5" w:rsidRDefault="007D22A5" w14:paraId="131F65BE" w14:textId="77777777">
      <w:pPr>
        <w:numPr>
          <w:ilvl w:val="1"/>
          <w:numId w:val="30"/>
        </w:numPr>
        <w:spacing w:after="0" w:line="240" w:lineRule="auto"/>
        <w:rPr>
          <w:rFonts w:eastAsia="Times New Roman" w:cs="Arial"/>
          <w:bCs/>
        </w:rPr>
      </w:pPr>
      <w:r>
        <w:rPr>
          <w:rFonts w:eastAsia="Times New Roman" w:cs="Arial"/>
        </w:rPr>
        <w:t>En</w:t>
      </w:r>
      <w:r w:rsidRPr="003D3B98">
        <w:rPr>
          <w:rFonts w:eastAsia="Times New Roman" w:cs="Arial"/>
        </w:rPr>
        <w:t>suring that appropriate coverage is in place for all requested duty shift changes</w:t>
      </w:r>
    </w:p>
    <w:p w:rsidRPr="003D3B98" w:rsidR="007D22A5" w:rsidP="007D22A5" w:rsidRDefault="007D22A5" w14:paraId="0A232893" w14:textId="77777777">
      <w:pPr>
        <w:numPr>
          <w:ilvl w:val="1"/>
          <w:numId w:val="30"/>
        </w:numPr>
        <w:spacing w:after="0" w:line="240" w:lineRule="auto"/>
        <w:rPr>
          <w:rFonts w:eastAsia="Times New Roman" w:cs="Arial"/>
          <w:bCs/>
        </w:rPr>
      </w:pPr>
      <w:r w:rsidRPr="003D3B98">
        <w:rPr>
          <w:rFonts w:eastAsia="Times New Roman" w:cs="Arial"/>
        </w:rPr>
        <w:t>Remain</w:t>
      </w:r>
      <w:r>
        <w:rPr>
          <w:rFonts w:eastAsia="Times New Roman" w:cs="Arial"/>
        </w:rPr>
        <w:t>ing</w:t>
      </w:r>
      <w:r w:rsidRPr="003D3B98">
        <w:rPr>
          <w:rFonts w:eastAsia="Times New Roman" w:cs="Arial"/>
        </w:rPr>
        <w:t xml:space="preserve"> free of alcohol or other illegal or misused substances during duty shifts</w:t>
      </w:r>
      <w:r>
        <w:rPr>
          <w:rFonts w:eastAsia="Times New Roman" w:cs="Arial"/>
        </w:rPr>
        <w:t xml:space="preserve"> and 12 hours prior to each scheduled duty shift</w:t>
      </w:r>
    </w:p>
    <w:p w:rsidR="007D22A5" w:rsidP="007D22A5" w:rsidRDefault="007D22A5" w14:paraId="3C82D6BD" w14:textId="77777777">
      <w:pPr>
        <w:numPr>
          <w:ilvl w:val="1"/>
          <w:numId w:val="30"/>
        </w:numPr>
        <w:spacing w:after="0" w:line="240" w:lineRule="auto"/>
        <w:rPr>
          <w:rFonts w:eastAsia="Times New Roman" w:cs="Arial"/>
          <w:bCs/>
        </w:rPr>
      </w:pPr>
      <w:r>
        <w:rPr>
          <w:rFonts w:eastAsia="Times New Roman" w:cs="Arial"/>
        </w:rPr>
        <w:t>Providing</w:t>
      </w:r>
      <w:r w:rsidRPr="003D3B98">
        <w:rPr>
          <w:rFonts w:eastAsia="Times New Roman" w:cs="Arial"/>
        </w:rPr>
        <w:t xml:space="preserve"> support for early return, late departure, and break duty coverage as needed</w:t>
      </w:r>
    </w:p>
    <w:p w:rsidR="007D22A5" w:rsidP="007D22A5" w:rsidRDefault="007D22A5" w14:paraId="4A8DBE2A" w14:textId="77777777">
      <w:pPr>
        <w:numPr>
          <w:ilvl w:val="0"/>
          <w:numId w:val="30"/>
        </w:numPr>
        <w:spacing w:after="0" w:line="240" w:lineRule="auto"/>
        <w:rPr>
          <w:rFonts w:eastAsia="Times New Roman" w:cs="Arial"/>
          <w:bCs/>
        </w:rPr>
      </w:pPr>
      <w:r w:rsidRPr="009874BE">
        <w:rPr>
          <w:rFonts w:eastAsia="Times New Roman" w:cs="Arial"/>
        </w:rPr>
        <w:t xml:space="preserve">Maintain visibility and engagement in the community on a consistent basis </w:t>
      </w:r>
      <w:r>
        <w:rPr>
          <w:rFonts w:eastAsia="Times New Roman" w:cs="Arial"/>
        </w:rPr>
        <w:t>by:</w:t>
      </w:r>
      <w:r w:rsidRPr="009874BE">
        <w:rPr>
          <w:rFonts w:eastAsia="Times New Roman" w:cs="Arial"/>
        </w:rPr>
        <w:t xml:space="preserve"> </w:t>
      </w:r>
    </w:p>
    <w:p w:rsidR="007D22A5" w:rsidP="007D22A5" w:rsidRDefault="007D22A5" w14:paraId="758AC77C" w14:textId="77777777">
      <w:pPr>
        <w:numPr>
          <w:ilvl w:val="1"/>
          <w:numId w:val="30"/>
        </w:numPr>
        <w:spacing w:after="0" w:line="240" w:lineRule="auto"/>
        <w:rPr>
          <w:rFonts w:eastAsia="Times New Roman" w:cs="Arial"/>
          <w:bCs/>
        </w:rPr>
      </w:pPr>
      <w:r>
        <w:rPr>
          <w:rFonts w:eastAsia="Times New Roman" w:cs="Arial"/>
        </w:rPr>
        <w:t>Ensuring</w:t>
      </w:r>
      <w:r w:rsidRPr="009874BE">
        <w:rPr>
          <w:rFonts w:eastAsia="Times New Roman" w:cs="Arial"/>
        </w:rPr>
        <w:t xml:space="preserve"> that additional work and leadership commitments do not interfere </w:t>
      </w:r>
      <w:r>
        <w:rPr>
          <w:rFonts w:eastAsia="Times New Roman" w:cs="Arial"/>
        </w:rPr>
        <w:t xml:space="preserve">with </w:t>
      </w:r>
      <w:r w:rsidRPr="009874BE">
        <w:rPr>
          <w:rFonts w:eastAsia="Times New Roman" w:cs="Arial"/>
        </w:rPr>
        <w:t>work responsibilities</w:t>
      </w:r>
    </w:p>
    <w:p w:rsidR="007D22A5" w:rsidP="007D22A5" w:rsidRDefault="007D22A5" w14:paraId="0F7638E9" w14:textId="77777777">
      <w:pPr>
        <w:numPr>
          <w:ilvl w:val="1"/>
          <w:numId w:val="30"/>
        </w:numPr>
        <w:spacing w:after="0" w:line="240" w:lineRule="auto"/>
        <w:rPr>
          <w:rFonts w:eastAsia="Times New Roman" w:cs="Arial"/>
          <w:bCs/>
        </w:rPr>
      </w:pPr>
      <w:r w:rsidRPr="009874BE">
        <w:rPr>
          <w:rFonts w:eastAsia="Times New Roman" w:cs="Arial"/>
        </w:rPr>
        <w:t>Maintain</w:t>
      </w:r>
      <w:r>
        <w:rPr>
          <w:rFonts w:eastAsia="Times New Roman" w:cs="Arial"/>
        </w:rPr>
        <w:t>ing</w:t>
      </w:r>
      <w:r w:rsidRPr="009874BE">
        <w:rPr>
          <w:rFonts w:eastAsia="Times New Roman" w:cs="Arial"/>
        </w:rPr>
        <w:t xml:space="preserve"> a regular presence on the floor and in the community</w:t>
      </w:r>
    </w:p>
    <w:p w:rsidR="007D22A5" w:rsidP="3A7828E4" w:rsidRDefault="007D22A5" w14:paraId="022A2132" w14:textId="66E03637">
      <w:pPr>
        <w:numPr>
          <w:ilvl w:val="1"/>
          <w:numId w:val="30"/>
        </w:numPr>
        <w:spacing w:after="0" w:line="240" w:lineRule="auto"/>
        <w:rPr>
          <w:rFonts w:eastAsia="Times New Roman" w:cs="Arial"/>
        </w:rPr>
      </w:pPr>
      <w:r w:rsidRPr="3A7828E4" w:rsidR="3A7828E4">
        <w:rPr>
          <w:rFonts w:eastAsia="Times New Roman" w:cs="Arial"/>
        </w:rPr>
        <w:t>Participating regularly in building programs, events, and Hall Council</w:t>
      </w:r>
      <w:r w:rsidRPr="3A7828E4" w:rsidR="3A7828E4">
        <w:rPr>
          <w:rFonts w:eastAsia="Times New Roman" w:cs="Arial"/>
        </w:rPr>
        <w:t>,</w:t>
      </w:r>
      <w:r w:rsidRPr="3A7828E4" w:rsidR="3A7828E4">
        <w:rPr>
          <w:rFonts w:eastAsia="Times New Roman" w:cs="Arial"/>
        </w:rPr>
        <w:t xml:space="preserve"> and occasionally participating in campus programs, and RHA meetings</w:t>
      </w:r>
    </w:p>
    <w:p w:rsidR="3A7828E4" w:rsidP="3A7828E4" w:rsidRDefault="3A7828E4" w14:paraId="19C33B81" w14:textId="6D0206B5">
      <w:pPr>
        <w:pStyle w:val="Normal"/>
        <w:numPr>
          <w:ilvl w:val="1"/>
          <w:numId w:val="30"/>
        </w:numPr>
        <w:spacing w:after="0" w:line="240" w:lineRule="auto"/>
        <w:rPr/>
      </w:pPr>
      <w:r w:rsidRPr="3A7828E4" w:rsidR="3A7828E4">
        <w:rPr>
          <w:rFonts w:eastAsia="Times New Roman" w:cs="Arial"/>
        </w:rPr>
        <w:t>Participate in campus wide events – Open House, Accepted Student’s Day, Homecoming, Hall Olympics, Spring Weekend, and Week of Welcome.</w:t>
      </w:r>
    </w:p>
    <w:p w:rsidRPr="009874BE" w:rsidR="007D22A5" w:rsidP="007D22A5" w:rsidRDefault="007D22A5" w14:paraId="77151F7B" w14:textId="77777777">
      <w:pPr>
        <w:numPr>
          <w:ilvl w:val="1"/>
          <w:numId w:val="30"/>
        </w:numPr>
        <w:spacing w:after="0" w:line="240" w:lineRule="auto"/>
        <w:rPr>
          <w:rFonts w:eastAsia="Times New Roman" w:cs="Arial"/>
          <w:bCs/>
        </w:rPr>
      </w:pPr>
      <w:r w:rsidRPr="009874BE">
        <w:rPr>
          <w:rFonts w:eastAsia="Times New Roman" w:cs="Arial"/>
        </w:rPr>
        <w:t xml:space="preserve">Maintaining visibility </w:t>
      </w:r>
      <w:r>
        <w:rPr>
          <w:rFonts w:eastAsia="Times New Roman" w:cs="Arial"/>
        </w:rPr>
        <w:t>most</w:t>
      </w:r>
      <w:r w:rsidRPr="009874BE">
        <w:rPr>
          <w:rFonts w:eastAsia="Times New Roman" w:cs="Arial"/>
        </w:rPr>
        <w:t xml:space="preserve"> weekends by remaining on campus. </w:t>
      </w:r>
    </w:p>
    <w:p w:rsidRPr="003D3B98" w:rsidR="007D22A5" w:rsidP="007D22A5" w:rsidRDefault="007D22A5" w14:paraId="44EAFD9C" w14:textId="77777777">
      <w:pPr>
        <w:keepNext/>
        <w:spacing w:after="0" w:line="240" w:lineRule="auto"/>
        <w:outlineLvl w:val="4"/>
        <w:rPr>
          <w:rFonts w:eastAsia="Times New Roman" w:cs="Arial"/>
          <w:b/>
        </w:rPr>
      </w:pPr>
    </w:p>
    <w:p w:rsidRPr="009874BE" w:rsidR="007D22A5" w:rsidP="007D22A5" w:rsidRDefault="007D22A5" w14:paraId="34723A84" w14:textId="77777777">
      <w:pPr>
        <w:keepNext/>
        <w:spacing w:after="0" w:line="240" w:lineRule="auto"/>
        <w:outlineLvl w:val="4"/>
        <w:rPr>
          <w:rFonts w:eastAsia="Times New Roman" w:cs="Arial"/>
          <w:i/>
        </w:rPr>
      </w:pPr>
      <w:r w:rsidRPr="009874BE">
        <w:rPr>
          <w:rFonts w:eastAsia="Times New Roman" w:cs="Arial"/>
          <w:i/>
        </w:rPr>
        <w:t>Community Development</w:t>
      </w:r>
    </w:p>
    <w:p w:rsidRPr="003D3B98" w:rsidR="007D22A5" w:rsidP="007D22A5" w:rsidRDefault="007D22A5" w14:paraId="6AF1ACC8" w14:textId="77777777">
      <w:pPr>
        <w:numPr>
          <w:ilvl w:val="0"/>
          <w:numId w:val="31"/>
        </w:numPr>
        <w:spacing w:after="0" w:line="240" w:lineRule="auto"/>
        <w:rPr>
          <w:rFonts w:eastAsia="Times New Roman" w:cs="Arial"/>
        </w:rPr>
      </w:pPr>
      <w:r w:rsidRPr="003D3B98">
        <w:rPr>
          <w:rFonts w:eastAsia="Times New Roman" w:cs="Arial"/>
        </w:rPr>
        <w:t>Educate community members regarding their rights and responsibilities as members of a fl</w:t>
      </w:r>
      <w:r>
        <w:rPr>
          <w:rFonts w:eastAsia="Times New Roman" w:cs="Arial"/>
        </w:rPr>
        <w:t>oor, hall, and campus community</w:t>
      </w:r>
    </w:p>
    <w:p w:rsidRPr="003D3B98" w:rsidR="007D22A5" w:rsidP="007D22A5" w:rsidRDefault="007D22A5" w14:paraId="251479C7" w14:textId="77777777">
      <w:pPr>
        <w:numPr>
          <w:ilvl w:val="0"/>
          <w:numId w:val="31"/>
        </w:numPr>
        <w:spacing w:after="0" w:line="240" w:lineRule="auto"/>
        <w:rPr>
          <w:rFonts w:eastAsia="Times New Roman" w:cs="Arial"/>
        </w:rPr>
      </w:pPr>
      <w:r w:rsidRPr="003D3B98">
        <w:rPr>
          <w:rFonts w:eastAsia="Times New Roman" w:cs="Arial"/>
        </w:rPr>
        <w:t>Contribute to the establishment of community expectations for acceptable</w:t>
      </w:r>
      <w:r>
        <w:rPr>
          <w:rFonts w:eastAsia="Times New Roman" w:cs="Arial"/>
        </w:rPr>
        <w:t xml:space="preserve"> behavior within the community </w:t>
      </w:r>
      <w:r w:rsidRPr="003D3B98">
        <w:rPr>
          <w:rFonts w:eastAsia="Times New Roman" w:cs="Arial"/>
        </w:rPr>
        <w:t>including quiet hours, cleanl</w:t>
      </w:r>
      <w:r>
        <w:rPr>
          <w:rFonts w:eastAsia="Times New Roman" w:cs="Arial"/>
        </w:rPr>
        <w:t>iness, respect, and involvement</w:t>
      </w:r>
    </w:p>
    <w:p w:rsidRPr="003D3B98" w:rsidR="007D22A5" w:rsidP="007D22A5" w:rsidRDefault="007D22A5" w14:paraId="4493B535" w14:textId="77777777">
      <w:pPr>
        <w:numPr>
          <w:ilvl w:val="0"/>
          <w:numId w:val="31"/>
        </w:numPr>
        <w:spacing w:after="0" w:line="240" w:lineRule="auto"/>
        <w:rPr>
          <w:rFonts w:eastAsia="Times New Roman" w:cs="Arial"/>
        </w:rPr>
      </w:pPr>
      <w:r w:rsidRPr="003D3B98">
        <w:rPr>
          <w:rFonts w:eastAsia="Times New Roman" w:cs="Arial"/>
        </w:rPr>
        <w:t>Assist community members with resolving conflicts appropriately.</w:t>
      </w:r>
    </w:p>
    <w:p w:rsidRPr="003D3B98" w:rsidR="007D22A5" w:rsidP="0CC63255" w:rsidRDefault="007D22A5" w14:paraId="226A08E9" w14:textId="701D8CFD">
      <w:pPr>
        <w:numPr>
          <w:ilvl w:val="0"/>
          <w:numId w:val="31"/>
        </w:numPr>
        <w:spacing w:after="0" w:line="240" w:lineRule="auto"/>
        <w:rPr>
          <w:rFonts w:eastAsia="Times New Roman" w:cs="Arial"/>
        </w:rPr>
      </w:pPr>
      <w:r w:rsidRPr="0CC63255" w:rsidR="0CC63255">
        <w:rPr>
          <w:rFonts w:eastAsia="Times New Roman" w:cs="Arial"/>
        </w:rPr>
        <w:t xml:space="preserve">Facilitate regular </w:t>
      </w:r>
      <w:r w:rsidRPr="0CC63255" w:rsidR="0CC63255">
        <w:rPr>
          <w:rFonts w:eastAsia="Times New Roman" w:cs="Arial"/>
        </w:rPr>
        <w:t>floor/</w:t>
      </w:r>
      <w:r w:rsidRPr="0CC63255" w:rsidR="0CC63255">
        <w:rPr>
          <w:rFonts w:eastAsia="Times New Roman" w:cs="Arial"/>
        </w:rPr>
        <w:t>community meetings to provide information and revisit community norms and standards.</w:t>
      </w:r>
    </w:p>
    <w:p w:rsidR="0CC63255" w:rsidP="0CC63255" w:rsidRDefault="0CC63255" w14:paraId="6859E16F" w14:textId="091C05E4">
      <w:pPr>
        <w:pStyle w:val="Normal"/>
        <w:numPr>
          <w:ilvl w:val="0"/>
          <w:numId w:val="31"/>
        </w:numPr>
        <w:spacing w:after="0" w:line="240" w:lineRule="auto"/>
        <w:rPr/>
      </w:pPr>
      <w:r w:rsidRPr="0CC63255" w:rsidR="0CC63255">
        <w:rPr>
          <w:rFonts w:eastAsia="Times New Roman" w:cs="Arial"/>
        </w:rPr>
        <w:t xml:space="preserve">Provide one on one conversations with residents on a regular basis through our program model. </w:t>
      </w:r>
    </w:p>
    <w:p w:rsidRPr="009874BE" w:rsidR="007D22A5" w:rsidP="007D22A5" w:rsidRDefault="007D22A5" w14:paraId="4B94D5A5" w14:textId="77777777">
      <w:pPr>
        <w:spacing w:after="0" w:line="240" w:lineRule="auto"/>
        <w:ind w:left="360"/>
        <w:rPr>
          <w:rFonts w:eastAsia="Times New Roman" w:cs="Arial"/>
          <w:i/>
        </w:rPr>
      </w:pPr>
    </w:p>
    <w:p w:rsidRPr="009874BE" w:rsidR="007D22A5" w:rsidP="007D22A5" w:rsidRDefault="007D22A5" w14:paraId="3A06035D" w14:textId="77777777">
      <w:pPr>
        <w:keepNext/>
        <w:spacing w:after="0" w:line="240" w:lineRule="auto"/>
        <w:outlineLvl w:val="4"/>
        <w:rPr>
          <w:rFonts w:eastAsia="Times New Roman" w:cs="Arial"/>
          <w:i/>
        </w:rPr>
      </w:pPr>
      <w:r w:rsidRPr="009874BE">
        <w:rPr>
          <w:rFonts w:eastAsia="Times New Roman" w:cs="Arial"/>
          <w:i/>
        </w:rPr>
        <w:t>Educational and Social Programming</w:t>
      </w:r>
    </w:p>
    <w:p w:rsidR="007D22A5" w:rsidP="007D22A5" w:rsidRDefault="007D22A5" w14:paraId="6E03E829" w14:textId="77777777">
      <w:pPr>
        <w:numPr>
          <w:ilvl w:val="0"/>
          <w:numId w:val="32"/>
        </w:numPr>
        <w:spacing w:after="0" w:line="240" w:lineRule="auto"/>
        <w:rPr>
          <w:rFonts w:eastAsia="Times New Roman" w:cs="Arial"/>
        </w:rPr>
      </w:pPr>
      <w:r w:rsidRPr="003D3B98">
        <w:rPr>
          <w:rFonts w:eastAsia="Times New Roman" w:cs="Arial"/>
        </w:rPr>
        <w:t>Initiate the development of educational, social, and passive programs with</w:t>
      </w:r>
      <w:r>
        <w:rPr>
          <w:rFonts w:eastAsia="Times New Roman" w:cs="Arial"/>
        </w:rPr>
        <w:t xml:space="preserve"> the following considerations:</w:t>
      </w:r>
    </w:p>
    <w:p w:rsidR="007D22A5" w:rsidP="3A7828E4" w:rsidRDefault="007D22A5" w14:paraId="01C05926" w14:textId="4869DA33">
      <w:pPr>
        <w:numPr>
          <w:ilvl w:val="1"/>
          <w:numId w:val="32"/>
        </w:numPr>
        <w:spacing w:after="0" w:line="240" w:lineRule="auto"/>
        <w:rPr>
          <w:rFonts w:eastAsia="Times New Roman" w:cs="Arial"/>
        </w:rPr>
      </w:pPr>
      <w:r w:rsidRPr="3A7828E4" w:rsidR="3A7828E4">
        <w:rPr>
          <w:rFonts w:eastAsia="Times New Roman" w:cs="Arial"/>
        </w:rPr>
        <w:t>Develop and execute a programming plan for educational, social, and passive programs for each semester, this is a total 5 programs a semester</w:t>
      </w:r>
      <w:r w:rsidRPr="3A7828E4" w:rsidR="3A7828E4">
        <w:rPr>
          <w:rFonts w:eastAsia="Times New Roman" w:cs="Arial"/>
        </w:rPr>
        <w:t>.  Complete a sociogram and one on one conversations with residents</w:t>
      </w:r>
      <w:r w:rsidRPr="3A7828E4" w:rsidR="3A7828E4">
        <w:rPr>
          <w:rFonts w:eastAsia="Times New Roman" w:cs="Arial"/>
        </w:rPr>
        <w:t xml:space="preserve">. </w:t>
      </w:r>
    </w:p>
    <w:p w:rsidR="007D22A5" w:rsidP="3A7828E4" w:rsidRDefault="007D22A5" w14:paraId="3A4B09AA" w14:textId="0903A6A1">
      <w:pPr>
        <w:numPr>
          <w:ilvl w:val="1"/>
          <w:numId w:val="32"/>
        </w:numPr>
        <w:spacing w:after="0" w:line="240" w:lineRule="auto"/>
        <w:rPr/>
      </w:pPr>
      <w:r w:rsidRPr="3A7828E4" w:rsidR="3A7828E4">
        <w:rPr>
          <w:rFonts w:eastAsia="Times New Roman" w:cs="Arial"/>
        </w:rPr>
        <w:t>Assist in the planning of your buildings ALL Hall program, Friday night program and Week of Welcome program.</w:t>
      </w:r>
    </w:p>
    <w:p w:rsidR="0CC63255" w:rsidP="0CC63255" w:rsidRDefault="0CC63255" w14:paraId="6FCE3CC2" w14:textId="54905FA9">
      <w:pPr>
        <w:pStyle w:val="Normal"/>
        <w:numPr>
          <w:ilvl w:val="1"/>
          <w:numId w:val="32"/>
        </w:numPr>
        <w:spacing w:after="0" w:line="240" w:lineRule="auto"/>
        <w:rPr/>
      </w:pPr>
      <w:r w:rsidRPr="0CC63255" w:rsidR="0CC63255">
        <w:rPr>
          <w:rFonts w:eastAsia="Times New Roman" w:cs="Arial"/>
        </w:rPr>
        <w:t xml:space="preserve">Passive programming and education information include – </w:t>
      </w:r>
      <w:r w:rsidRPr="0CC63255" w:rsidR="0CC63255">
        <w:rPr>
          <w:rFonts w:eastAsia="Times New Roman" w:cs="Arial"/>
        </w:rPr>
        <w:t>bulletin</w:t>
      </w:r>
      <w:r w:rsidRPr="0CC63255" w:rsidR="0CC63255">
        <w:rPr>
          <w:rFonts w:eastAsia="Times New Roman" w:cs="Arial"/>
        </w:rPr>
        <w:t xml:space="preserve"> boards that are changed monthly along with resident door tags. </w:t>
      </w:r>
    </w:p>
    <w:p w:rsidR="007D22A5" w:rsidP="007D22A5" w:rsidRDefault="007D22A5" w14:paraId="4D7B13CB" w14:textId="77777777">
      <w:pPr>
        <w:numPr>
          <w:ilvl w:val="1"/>
          <w:numId w:val="32"/>
        </w:numPr>
        <w:spacing w:after="0" w:line="240" w:lineRule="auto"/>
        <w:rPr>
          <w:rFonts w:eastAsia="Times New Roman" w:cs="Arial"/>
        </w:rPr>
      </w:pPr>
      <w:r w:rsidRPr="009874BE">
        <w:rPr>
          <w:rFonts w:eastAsia="Times New Roman" w:cs="Arial"/>
        </w:rPr>
        <w:t>Implement programs that meet the needs and interests of residential students</w:t>
      </w:r>
    </w:p>
    <w:p w:rsidR="007D22A5" w:rsidP="007D22A5" w:rsidRDefault="007D22A5" w14:paraId="3AA41898" w14:textId="77777777">
      <w:pPr>
        <w:numPr>
          <w:ilvl w:val="1"/>
          <w:numId w:val="32"/>
        </w:numPr>
        <w:spacing w:after="0" w:line="240" w:lineRule="auto"/>
        <w:rPr>
          <w:rFonts w:eastAsia="Times New Roman" w:cs="Arial"/>
        </w:rPr>
      </w:pPr>
      <w:r w:rsidRPr="009874BE">
        <w:rPr>
          <w:rFonts w:eastAsia="Times New Roman" w:cs="Arial"/>
        </w:rPr>
        <w:t>Provide programs that reflect the diversity of the residential student population</w:t>
      </w:r>
    </w:p>
    <w:p w:rsidR="007D22A5" w:rsidP="007D22A5" w:rsidRDefault="007D22A5" w14:paraId="18034930" w14:textId="77777777">
      <w:pPr>
        <w:numPr>
          <w:ilvl w:val="1"/>
          <w:numId w:val="32"/>
        </w:numPr>
        <w:spacing w:after="0" w:line="240" w:lineRule="auto"/>
        <w:rPr>
          <w:rFonts w:eastAsia="Times New Roman" w:cs="Arial"/>
        </w:rPr>
      </w:pPr>
      <w:r w:rsidRPr="009874BE">
        <w:rPr>
          <w:rFonts w:eastAsia="Times New Roman" w:cs="Arial"/>
        </w:rPr>
        <w:t xml:space="preserve">Meet established timelines for marketing, funding, and </w:t>
      </w:r>
      <w:r>
        <w:rPr>
          <w:rFonts w:eastAsia="Times New Roman" w:cs="Arial"/>
        </w:rPr>
        <w:t>reserving space</w:t>
      </w:r>
      <w:r w:rsidRPr="009874BE">
        <w:rPr>
          <w:rFonts w:eastAsia="Times New Roman" w:cs="Arial"/>
        </w:rPr>
        <w:t xml:space="preserve"> for programs</w:t>
      </w:r>
    </w:p>
    <w:p w:rsidR="007D22A5" w:rsidP="007D22A5" w:rsidRDefault="007D22A5" w14:paraId="7E17BC65" w14:textId="77777777">
      <w:pPr>
        <w:numPr>
          <w:ilvl w:val="1"/>
          <w:numId w:val="32"/>
        </w:numPr>
        <w:spacing w:after="0" w:line="240" w:lineRule="auto"/>
        <w:rPr>
          <w:rFonts w:eastAsia="Times New Roman" w:cs="Arial"/>
        </w:rPr>
      </w:pPr>
      <w:r w:rsidRPr="009874BE">
        <w:rPr>
          <w:rFonts w:eastAsia="Times New Roman" w:cs="Arial"/>
        </w:rPr>
        <w:t>Plan programs that consider the safety and well</w:t>
      </w:r>
      <w:r>
        <w:rPr>
          <w:rFonts w:eastAsia="Times New Roman" w:cs="Arial"/>
        </w:rPr>
        <w:t>-</w:t>
      </w:r>
      <w:r w:rsidRPr="009874BE">
        <w:rPr>
          <w:rFonts w:eastAsia="Times New Roman" w:cs="Arial"/>
        </w:rPr>
        <w:t>being of all participant</w:t>
      </w:r>
      <w:r>
        <w:rPr>
          <w:rFonts w:eastAsia="Times New Roman" w:cs="Arial"/>
        </w:rPr>
        <w:t>s and the residential community</w:t>
      </w:r>
      <w:r w:rsidRPr="009874BE">
        <w:rPr>
          <w:rFonts w:eastAsia="Times New Roman" w:cs="Arial"/>
        </w:rPr>
        <w:t xml:space="preserve"> </w:t>
      </w:r>
    </w:p>
    <w:p w:rsidRPr="009874BE" w:rsidR="007D22A5" w:rsidP="007D22A5" w:rsidRDefault="007D22A5" w14:paraId="7332D8B9" w14:textId="77777777">
      <w:pPr>
        <w:numPr>
          <w:ilvl w:val="1"/>
          <w:numId w:val="32"/>
        </w:numPr>
        <w:spacing w:after="0" w:line="240" w:lineRule="auto"/>
        <w:rPr>
          <w:rFonts w:eastAsia="Times New Roman" w:cs="Arial"/>
        </w:rPr>
      </w:pPr>
      <w:r w:rsidRPr="009874BE">
        <w:rPr>
          <w:rFonts w:eastAsia="Times New Roman" w:cs="Arial"/>
        </w:rPr>
        <w:t>U</w:t>
      </w:r>
      <w:r>
        <w:rPr>
          <w:rFonts w:eastAsia="Times New Roman" w:cs="Arial"/>
        </w:rPr>
        <w:t>tilize appropriate department, u</w:t>
      </w:r>
      <w:r w:rsidRPr="009874BE">
        <w:rPr>
          <w:rFonts w:eastAsia="Times New Roman" w:cs="Arial"/>
        </w:rPr>
        <w:t>niversity, and local resources with the pr</w:t>
      </w:r>
      <w:r>
        <w:rPr>
          <w:rFonts w:eastAsia="Times New Roman" w:cs="Arial"/>
        </w:rPr>
        <w:t>ior approval of your supervisor</w:t>
      </w:r>
    </w:p>
    <w:p w:rsidRPr="003D3B98" w:rsidR="007D22A5" w:rsidP="007D22A5" w:rsidRDefault="007D22A5" w14:paraId="3DEEC669" w14:textId="77777777">
      <w:pPr>
        <w:spacing w:after="0" w:line="240" w:lineRule="auto"/>
        <w:rPr>
          <w:rFonts w:eastAsia="Times New Roman" w:cs="Arial"/>
          <w:i/>
          <w:iCs/>
        </w:rPr>
      </w:pPr>
    </w:p>
    <w:p w:rsidRPr="009874BE" w:rsidR="007D22A5" w:rsidP="007D22A5" w:rsidRDefault="007D22A5" w14:paraId="1AAE3C23" w14:textId="77777777">
      <w:pPr>
        <w:keepNext/>
        <w:spacing w:after="0" w:line="240" w:lineRule="auto"/>
        <w:outlineLvl w:val="4"/>
        <w:rPr>
          <w:rFonts w:eastAsia="Times New Roman" w:cs="Arial"/>
          <w:i/>
        </w:rPr>
      </w:pPr>
      <w:r w:rsidRPr="009874BE">
        <w:rPr>
          <w:rFonts w:eastAsia="Times New Roman" w:cs="Arial"/>
          <w:i/>
        </w:rPr>
        <w:t>Response to Student Behaviors and Incidents</w:t>
      </w:r>
    </w:p>
    <w:p w:rsidRPr="009874BE" w:rsidR="007D22A5" w:rsidP="007D22A5" w:rsidRDefault="007D22A5" w14:paraId="074EEF0D" w14:textId="77777777">
      <w:pPr>
        <w:numPr>
          <w:ilvl w:val="0"/>
          <w:numId w:val="33"/>
        </w:numPr>
        <w:spacing w:after="0" w:line="240" w:lineRule="auto"/>
        <w:rPr>
          <w:rFonts w:eastAsia="Times New Roman" w:cs="Arial"/>
          <w:b/>
        </w:rPr>
      </w:pPr>
      <w:r w:rsidRPr="003D3B98">
        <w:rPr>
          <w:rFonts w:eastAsia="Times New Roman" w:cs="Arial"/>
        </w:rPr>
        <w:t>Recognize, respond</w:t>
      </w:r>
      <w:r>
        <w:rPr>
          <w:rFonts w:eastAsia="Times New Roman" w:cs="Arial"/>
        </w:rPr>
        <w:t xml:space="preserve"> to</w:t>
      </w:r>
      <w:r w:rsidRPr="003D3B98">
        <w:rPr>
          <w:rFonts w:eastAsia="Times New Roman" w:cs="Arial"/>
        </w:rPr>
        <w:t>, and report violations of</w:t>
      </w:r>
      <w:r>
        <w:rPr>
          <w:rFonts w:eastAsia="Times New Roman" w:cs="Arial"/>
        </w:rPr>
        <w:t xml:space="preserve"> the Student Code of Conduct,</w:t>
      </w:r>
      <w:r w:rsidRPr="003D3B98">
        <w:rPr>
          <w:rFonts w:eastAsia="Times New Roman" w:cs="Arial"/>
        </w:rPr>
        <w:t xml:space="preserve"> the Residence Hall Agreement</w:t>
      </w:r>
      <w:r>
        <w:rPr>
          <w:rFonts w:eastAsia="Times New Roman" w:cs="Arial"/>
        </w:rPr>
        <w:t>,</w:t>
      </w:r>
      <w:r w:rsidRPr="003D3B98">
        <w:rPr>
          <w:rFonts w:eastAsia="Times New Roman" w:cs="Arial"/>
        </w:rPr>
        <w:t xml:space="preserve"> and </w:t>
      </w:r>
      <w:r>
        <w:rPr>
          <w:rFonts w:eastAsia="Times New Roman" w:cs="Arial"/>
        </w:rPr>
        <w:t>federal, state, and local laws</w:t>
      </w:r>
    </w:p>
    <w:p w:rsidRPr="009874BE" w:rsidR="007D22A5" w:rsidP="007D22A5" w:rsidRDefault="007D22A5" w14:paraId="160CA562" w14:textId="77777777">
      <w:pPr>
        <w:numPr>
          <w:ilvl w:val="0"/>
          <w:numId w:val="33"/>
        </w:numPr>
        <w:spacing w:after="0" w:line="240" w:lineRule="auto"/>
        <w:rPr>
          <w:rFonts w:eastAsia="Times New Roman" w:cs="Arial"/>
          <w:b/>
        </w:rPr>
      </w:pPr>
      <w:r w:rsidRPr="009874BE">
        <w:rPr>
          <w:rFonts w:eastAsia="Times New Roman" w:cs="Arial"/>
        </w:rPr>
        <w:lastRenderedPageBreak/>
        <w:t xml:space="preserve">Resident Advisors are members of the Residence Life Emergency Response Staff and are expected to assist as directed by Residence Life supervisor staff, University Police, University Administrators, and local, state, and federal officials. </w:t>
      </w:r>
    </w:p>
    <w:p w:rsidRPr="003D3B98" w:rsidR="007D22A5" w:rsidP="007D22A5" w:rsidRDefault="007D22A5" w14:paraId="3656B9AB" w14:textId="77777777">
      <w:pPr>
        <w:spacing w:after="0" w:line="240" w:lineRule="auto"/>
        <w:rPr>
          <w:rFonts w:eastAsia="Times New Roman" w:cs="Arial"/>
        </w:rPr>
      </w:pPr>
    </w:p>
    <w:p w:rsidRPr="009874BE" w:rsidR="007D22A5" w:rsidP="007D22A5" w:rsidRDefault="007D22A5" w14:paraId="5DF5FCAA" w14:textId="77777777">
      <w:pPr>
        <w:keepNext/>
        <w:spacing w:after="0" w:line="240" w:lineRule="auto"/>
        <w:outlineLvl w:val="4"/>
        <w:rPr>
          <w:rFonts w:eastAsia="Times New Roman" w:cs="Arial"/>
          <w:i/>
        </w:rPr>
      </w:pPr>
      <w:r w:rsidRPr="009874BE">
        <w:rPr>
          <w:rFonts w:eastAsia="Times New Roman" w:cs="Arial"/>
          <w:i/>
        </w:rPr>
        <w:t>Administrative Management, Communication, Meeting, &amp; Training Expectations</w:t>
      </w:r>
    </w:p>
    <w:p w:rsidRPr="003D3B98" w:rsidR="007D22A5" w:rsidP="11E31379" w:rsidRDefault="11E31379" w14:paraId="48E90FDD" w14:textId="77777777">
      <w:pPr>
        <w:numPr>
          <w:ilvl w:val="0"/>
          <w:numId w:val="34"/>
        </w:numPr>
        <w:spacing w:after="0" w:line="240" w:lineRule="auto"/>
        <w:rPr>
          <w:rFonts w:ascii="Arial,Times New Roman" w:hAnsi="Arial,Times New Roman" w:eastAsia="Arial,Times New Roman" w:cs="Arial,Times New Roman"/>
        </w:rPr>
      </w:pPr>
      <w:r w:rsidR="0CC63255">
        <w:rPr/>
        <w:t>Manage the posting of information for students</w:t>
      </w:r>
      <w:r w:rsidRPr="0CC63255" w:rsidR="0CC63255">
        <w:rPr>
          <w:rFonts w:ascii="Arial,Times New Roman" w:hAnsi="Arial,Times New Roman" w:eastAsia="Arial,Times New Roman" w:cs="Arial,Times New Roman"/>
        </w:rPr>
        <w:t xml:space="preserve"> </w:t>
      </w:r>
      <w:r w:rsidR="0CC63255">
        <w:rPr/>
        <w:t>to review within the community</w:t>
      </w:r>
    </w:p>
    <w:p w:rsidRPr="003D3B98" w:rsidR="007D22A5" w:rsidP="007D22A5" w:rsidRDefault="007D22A5" w14:paraId="78AE4E52" w14:textId="77777777">
      <w:pPr>
        <w:numPr>
          <w:ilvl w:val="0"/>
          <w:numId w:val="34"/>
        </w:numPr>
        <w:spacing w:after="0" w:line="240" w:lineRule="auto"/>
        <w:rPr>
          <w:rFonts w:eastAsia="Times New Roman" w:cs="Arial"/>
        </w:rPr>
      </w:pPr>
      <w:r>
        <w:rPr>
          <w:rFonts w:eastAsia="Times New Roman" w:cs="Arial"/>
        </w:rPr>
        <w:t>C</w:t>
      </w:r>
      <w:r w:rsidRPr="003D3B98">
        <w:rPr>
          <w:rFonts w:eastAsia="Times New Roman" w:cs="Arial"/>
        </w:rPr>
        <w:t>omplete all reports, record</w:t>
      </w:r>
      <w:r>
        <w:rPr>
          <w:rFonts w:eastAsia="Times New Roman" w:cs="Arial"/>
        </w:rPr>
        <w:t>s, and evaluations in a timely manner and as requested</w:t>
      </w:r>
    </w:p>
    <w:p w:rsidRPr="003D3B98" w:rsidR="007D22A5" w:rsidP="007D22A5" w:rsidRDefault="007D22A5" w14:paraId="3843F3D6" w14:textId="77777777">
      <w:pPr>
        <w:numPr>
          <w:ilvl w:val="0"/>
          <w:numId w:val="34"/>
        </w:numPr>
        <w:spacing w:after="0" w:line="240" w:lineRule="auto"/>
        <w:rPr>
          <w:rFonts w:eastAsia="Times New Roman" w:cs="Arial"/>
        </w:rPr>
      </w:pPr>
      <w:r w:rsidRPr="003D3B98">
        <w:rPr>
          <w:rFonts w:eastAsia="Times New Roman" w:cs="Arial"/>
        </w:rPr>
        <w:t xml:space="preserve">Facilitate the completion of </w:t>
      </w:r>
      <w:r w:rsidR="002B45A3">
        <w:rPr>
          <w:rFonts w:eastAsia="Times New Roman" w:cs="Arial"/>
        </w:rPr>
        <w:t>monthly</w:t>
      </w:r>
      <w:r>
        <w:rPr>
          <w:rFonts w:eastAsia="Times New Roman" w:cs="Arial"/>
        </w:rPr>
        <w:t xml:space="preserve"> health and safety inspections</w:t>
      </w:r>
    </w:p>
    <w:p w:rsidRPr="003D3B98" w:rsidR="007D22A5" w:rsidP="007D22A5" w:rsidRDefault="007D22A5" w14:paraId="7441EDB9" w14:textId="77777777">
      <w:pPr>
        <w:numPr>
          <w:ilvl w:val="0"/>
          <w:numId w:val="34"/>
        </w:numPr>
        <w:spacing w:after="0" w:line="240" w:lineRule="auto"/>
        <w:rPr>
          <w:rFonts w:eastAsia="Times New Roman" w:cs="Arial"/>
        </w:rPr>
      </w:pPr>
      <w:r w:rsidRPr="003D3B98">
        <w:rPr>
          <w:rFonts w:eastAsia="Times New Roman" w:cs="Arial"/>
        </w:rPr>
        <w:t>Assist with scheduled and unscheduled fire</w:t>
      </w:r>
      <w:r>
        <w:rPr>
          <w:rFonts w:eastAsia="Times New Roman" w:cs="Arial"/>
        </w:rPr>
        <w:t xml:space="preserve"> alarms and other safety drills</w:t>
      </w:r>
    </w:p>
    <w:p w:rsidRPr="003D3B98" w:rsidR="007D22A5" w:rsidP="007D22A5" w:rsidRDefault="007D22A5" w14:paraId="5D858F9E" w14:textId="77777777">
      <w:pPr>
        <w:numPr>
          <w:ilvl w:val="0"/>
          <w:numId w:val="34"/>
        </w:numPr>
        <w:spacing w:after="0" w:line="240" w:lineRule="auto"/>
        <w:rPr>
          <w:rFonts w:eastAsia="Times New Roman" w:cs="Arial"/>
        </w:rPr>
      </w:pPr>
      <w:r w:rsidRPr="003D3B98">
        <w:rPr>
          <w:rFonts w:eastAsia="Times New Roman" w:cs="Arial"/>
        </w:rPr>
        <w:t>Aid the Hall Director with the management</w:t>
      </w:r>
      <w:r>
        <w:rPr>
          <w:rFonts w:eastAsia="Times New Roman" w:cs="Arial"/>
        </w:rPr>
        <w:t xml:space="preserve"> of building keys and inventory</w:t>
      </w:r>
    </w:p>
    <w:p w:rsidRPr="003D3B98" w:rsidR="007D22A5" w:rsidP="007D22A5" w:rsidRDefault="007D22A5" w14:paraId="5FD6EC68" w14:textId="77777777">
      <w:pPr>
        <w:numPr>
          <w:ilvl w:val="0"/>
          <w:numId w:val="34"/>
        </w:numPr>
        <w:spacing w:after="0" w:line="240" w:lineRule="auto"/>
        <w:rPr>
          <w:rFonts w:eastAsia="Times New Roman" w:cs="Arial"/>
        </w:rPr>
      </w:pPr>
      <w:r w:rsidRPr="003D3B98">
        <w:rPr>
          <w:rFonts w:eastAsia="Times New Roman" w:cs="Arial"/>
        </w:rPr>
        <w:t>Participate in the compl</w:t>
      </w:r>
      <w:r>
        <w:rPr>
          <w:rFonts w:eastAsia="Times New Roman" w:cs="Arial"/>
        </w:rPr>
        <w:t>etion of regular duty coverage</w:t>
      </w:r>
    </w:p>
    <w:p w:rsidRPr="003D3B98" w:rsidR="007D22A5" w:rsidP="007D22A5" w:rsidRDefault="007D22A5" w14:paraId="6EB1F85C" w14:textId="77777777">
      <w:pPr>
        <w:numPr>
          <w:ilvl w:val="0"/>
          <w:numId w:val="34"/>
        </w:numPr>
        <w:spacing w:after="0" w:line="240" w:lineRule="auto"/>
        <w:rPr>
          <w:rFonts w:eastAsia="Times New Roman" w:cs="Arial"/>
        </w:rPr>
      </w:pPr>
      <w:r w:rsidRPr="003D3B98">
        <w:rPr>
          <w:rFonts w:eastAsia="Times New Roman" w:cs="Arial"/>
        </w:rPr>
        <w:t>Assist with reporting facility concerns and addressing vandalism, damages,</w:t>
      </w:r>
      <w:r>
        <w:rPr>
          <w:rFonts w:eastAsia="Times New Roman" w:cs="Arial"/>
        </w:rPr>
        <w:t xml:space="preserve"> or safety concerns as directed</w:t>
      </w:r>
    </w:p>
    <w:p w:rsidRPr="003D3B98" w:rsidR="007D22A5" w:rsidP="007D22A5" w:rsidRDefault="007D22A5" w14:paraId="2A336B4C" w14:textId="77777777">
      <w:pPr>
        <w:numPr>
          <w:ilvl w:val="0"/>
          <w:numId w:val="34"/>
        </w:numPr>
        <w:spacing w:after="0" w:line="240" w:lineRule="auto"/>
        <w:rPr>
          <w:rFonts w:eastAsia="Times New Roman" w:cs="Arial"/>
        </w:rPr>
      </w:pPr>
      <w:r w:rsidRPr="003D3B98">
        <w:rPr>
          <w:rFonts w:eastAsia="Times New Roman" w:cs="Arial"/>
        </w:rPr>
        <w:t xml:space="preserve">Fulfill responsibilities </w:t>
      </w:r>
      <w:r>
        <w:rPr>
          <w:rFonts w:eastAsia="Times New Roman" w:cs="Arial"/>
        </w:rPr>
        <w:t>during</w:t>
      </w:r>
      <w:r w:rsidRPr="003D3B98">
        <w:rPr>
          <w:rFonts w:eastAsia="Times New Roman" w:cs="Arial"/>
        </w:rPr>
        <w:t xml:space="preserve"> building opening and closing (check-in/out, room inspections,</w:t>
      </w:r>
      <w:r>
        <w:rPr>
          <w:rFonts w:eastAsia="Times New Roman" w:cs="Arial"/>
        </w:rPr>
        <w:t xml:space="preserve"> and communication of information)</w:t>
      </w:r>
    </w:p>
    <w:p w:rsidRPr="003D3B98" w:rsidR="007D22A5" w:rsidP="007D22A5" w:rsidRDefault="007D22A5" w14:paraId="45186EFD" w14:textId="77777777">
      <w:pPr>
        <w:numPr>
          <w:ilvl w:val="0"/>
          <w:numId w:val="35"/>
        </w:numPr>
        <w:spacing w:after="0" w:line="240" w:lineRule="auto"/>
        <w:rPr>
          <w:rFonts w:eastAsia="Times New Roman" w:cs="Arial"/>
        </w:rPr>
      </w:pPr>
      <w:r w:rsidRPr="0CC63255" w:rsidR="0CC63255">
        <w:rPr>
          <w:rFonts w:eastAsia="Times New Roman" w:cs="Arial"/>
        </w:rPr>
        <w:t xml:space="preserve">Support the department with completing surveys, soliciting student </w:t>
      </w:r>
      <w:r w:rsidRPr="0CC63255" w:rsidR="0CC63255">
        <w:rPr>
          <w:rFonts w:eastAsia="Times New Roman" w:cs="Arial"/>
        </w:rPr>
        <w:t>feedback, and participating in university events</w:t>
      </w:r>
    </w:p>
    <w:p w:rsidRPr="003D3B98" w:rsidR="007D22A5" w:rsidP="007D22A5" w:rsidRDefault="007D22A5" w14:paraId="21328403" w14:textId="77777777">
      <w:pPr>
        <w:numPr>
          <w:ilvl w:val="0"/>
          <w:numId w:val="35"/>
        </w:numPr>
        <w:spacing w:after="0" w:line="240" w:lineRule="auto"/>
        <w:rPr>
          <w:rFonts w:eastAsia="Times New Roman" w:cs="Arial"/>
        </w:rPr>
      </w:pPr>
      <w:r w:rsidRPr="003D3B98">
        <w:rPr>
          <w:rFonts w:eastAsia="Times New Roman" w:cs="Arial"/>
        </w:rPr>
        <w:t>Contribute to the management of housing information (student moves, housing assignme</w:t>
      </w:r>
      <w:r>
        <w:rPr>
          <w:rFonts w:eastAsia="Times New Roman" w:cs="Arial"/>
        </w:rPr>
        <w:t>nts, and special housing needs)</w:t>
      </w:r>
    </w:p>
    <w:p w:rsidR="007D22A5" w:rsidP="007D22A5" w:rsidRDefault="007D22A5" w14:paraId="36A7FFD9" w14:textId="77777777">
      <w:pPr>
        <w:numPr>
          <w:ilvl w:val="0"/>
          <w:numId w:val="36"/>
        </w:numPr>
        <w:spacing w:after="0" w:line="240" w:lineRule="auto"/>
        <w:rPr>
          <w:rFonts w:eastAsia="Times New Roman" w:cs="Arial"/>
          <w:b/>
        </w:rPr>
      </w:pPr>
      <w:r w:rsidRPr="003D3B98">
        <w:rPr>
          <w:rFonts w:eastAsia="Times New Roman" w:cs="Arial"/>
        </w:rPr>
        <w:t xml:space="preserve">Communicate appropriately with supervisor </w:t>
      </w:r>
      <w:r>
        <w:rPr>
          <w:rFonts w:eastAsia="Times New Roman" w:cs="Arial"/>
        </w:rPr>
        <w:t>about</w:t>
      </w:r>
      <w:r w:rsidRPr="003D3B98">
        <w:rPr>
          <w:rFonts w:eastAsia="Times New Roman" w:cs="Arial"/>
        </w:rPr>
        <w:t xml:space="preserve"> the welfare, interests, and needs of students including student incidents, behavior conce</w:t>
      </w:r>
      <w:r>
        <w:rPr>
          <w:rFonts w:eastAsia="Times New Roman" w:cs="Arial"/>
        </w:rPr>
        <w:t>rns, and academic difficulties</w:t>
      </w:r>
    </w:p>
    <w:p w:rsidR="007D22A5" w:rsidP="6E9CDDBB" w:rsidRDefault="007D22A5" w14:paraId="73A360F6" w14:textId="3841891B">
      <w:pPr>
        <w:numPr>
          <w:ilvl w:val="0"/>
          <w:numId w:val="36"/>
        </w:numPr>
        <w:spacing w:after="0" w:line="240" w:lineRule="auto"/>
        <w:rPr>
          <w:rFonts w:eastAsia="Times New Roman" w:cs="Arial"/>
          <w:b w:val="1"/>
          <w:bCs w:val="1"/>
        </w:rPr>
      </w:pPr>
      <w:r w:rsidRPr="6E9CDDBB" w:rsidR="6E9CDDBB">
        <w:rPr>
          <w:rFonts w:eastAsia="Times New Roman" w:cs="Arial"/>
        </w:rPr>
        <w:t>Attend and participate in all scheduled</w:t>
      </w:r>
      <w:r w:rsidRPr="6E9CDDBB" w:rsidR="6E9CDDBB">
        <w:rPr>
          <w:rFonts w:eastAsia="Times New Roman" w:cs="Arial"/>
        </w:rPr>
        <w:t xml:space="preserve">, </w:t>
      </w:r>
      <w:r w:rsidRPr="6E9CDDBB" w:rsidR="6E9CDDBB">
        <w:rPr>
          <w:rFonts w:eastAsia="Times New Roman" w:cs="Arial"/>
        </w:rPr>
        <w:t xml:space="preserve">ongoing meetings and training including but not limited to the following: </w:t>
      </w:r>
    </w:p>
    <w:p w:rsidR="007D22A5" w:rsidP="0CC63255" w:rsidRDefault="007D22A5" w14:paraId="4D829EA9" w14:textId="2B1A3B46">
      <w:pPr>
        <w:numPr>
          <w:ilvl w:val="1"/>
          <w:numId w:val="36"/>
        </w:numPr>
        <w:spacing w:after="0" w:line="240" w:lineRule="auto"/>
        <w:rPr>
          <w:rFonts w:eastAsia="Times New Roman" w:cs="Arial"/>
          <w:b w:val="1"/>
          <w:bCs w:val="1"/>
        </w:rPr>
      </w:pPr>
      <w:r w:rsidRPr="0CC63255" w:rsidR="0CC63255">
        <w:rPr>
          <w:rFonts w:eastAsia="Times New Roman" w:cs="Arial"/>
        </w:rPr>
        <w:t>Weekly meetings with your superviso</w:t>
      </w:r>
      <w:r w:rsidRPr="0CC63255" w:rsidR="0CC63255">
        <w:rPr>
          <w:rFonts w:eastAsia="Times New Roman" w:cs="Arial"/>
          <w:b w:val="1"/>
          <w:bCs w:val="1"/>
        </w:rPr>
        <w:t>r</w:t>
      </w:r>
      <w:r w:rsidRPr="0CC63255" w:rsidR="0CC63255">
        <w:rPr>
          <w:rFonts w:eastAsia="Times New Roman" w:cs="Arial"/>
          <w:b w:val="1"/>
          <w:bCs w:val="1"/>
        </w:rPr>
        <w:t xml:space="preserve"> </w:t>
      </w:r>
      <w:r w:rsidRPr="0CC63255" w:rsidR="0CC63255">
        <w:rPr>
          <w:rFonts w:eastAsia="Times New Roman" w:cs="Arial"/>
          <w:b w:val="0"/>
          <w:bCs w:val="0"/>
        </w:rPr>
        <w:t>(One on One’s)</w:t>
      </w:r>
    </w:p>
    <w:p w:rsidR="007D22A5" w:rsidP="007D22A5" w:rsidRDefault="007D22A5" w14:paraId="18F3A32B" w14:textId="77777777">
      <w:pPr>
        <w:numPr>
          <w:ilvl w:val="1"/>
          <w:numId w:val="36"/>
        </w:numPr>
        <w:spacing w:after="0" w:line="240" w:lineRule="auto"/>
        <w:rPr>
          <w:rFonts w:eastAsia="Times New Roman" w:cs="Arial"/>
          <w:b/>
        </w:rPr>
      </w:pPr>
      <w:r w:rsidRPr="009874BE">
        <w:rPr>
          <w:rFonts w:eastAsia="Times New Roman" w:cs="Arial"/>
        </w:rPr>
        <w:t>Weekly staff meetings with team members</w:t>
      </w:r>
    </w:p>
    <w:p w:rsidRPr="009746E4" w:rsidR="007D22A5" w:rsidP="0CC63255" w:rsidRDefault="007D22A5" w14:paraId="1597F261" w14:textId="23192DA1">
      <w:pPr>
        <w:numPr>
          <w:ilvl w:val="1"/>
          <w:numId w:val="36"/>
        </w:numPr>
        <w:spacing w:after="0" w:line="240" w:lineRule="auto"/>
        <w:rPr>
          <w:rFonts w:eastAsia="Times New Roman" w:cs="Arial"/>
          <w:b w:val="1"/>
          <w:bCs w:val="1"/>
        </w:rPr>
      </w:pPr>
      <w:r w:rsidRPr="0CC63255" w:rsidR="0CC63255">
        <w:rPr>
          <w:rFonts w:eastAsia="Times New Roman" w:cs="Arial"/>
        </w:rPr>
        <w:t>Pre-semester training</w:t>
      </w:r>
      <w:r w:rsidRPr="0CC63255" w:rsidR="0CC63255">
        <w:rPr>
          <w:rFonts w:eastAsia="Times New Roman" w:cs="Arial"/>
        </w:rPr>
        <w:t>- August and January</w:t>
      </w:r>
    </w:p>
    <w:p w:rsidR="00351BA0" w:rsidP="007D22A5" w:rsidRDefault="00351BA0" w14:paraId="73B7D979" w14:textId="77777777">
      <w:pPr>
        <w:numPr>
          <w:ilvl w:val="1"/>
          <w:numId w:val="36"/>
        </w:numPr>
        <w:spacing w:after="0" w:line="240" w:lineRule="auto"/>
        <w:rPr>
          <w:rFonts w:eastAsia="Times New Roman" w:cs="Arial"/>
          <w:b/>
        </w:rPr>
      </w:pPr>
      <w:r>
        <w:rPr>
          <w:rFonts w:eastAsia="Times New Roman" w:cs="Arial"/>
        </w:rPr>
        <w:t>RA in-service training during semester</w:t>
      </w:r>
    </w:p>
    <w:p w:rsidR="007D22A5" w:rsidP="0CC63255" w:rsidRDefault="007D22A5" w14:paraId="7BCA94B5" w14:textId="77777777">
      <w:pPr>
        <w:numPr>
          <w:ilvl w:val="1"/>
          <w:numId w:val="36"/>
        </w:numPr>
        <w:spacing w:after="0" w:line="240" w:lineRule="auto"/>
        <w:rPr>
          <w:rFonts w:eastAsia="Times New Roman" w:cs="Arial"/>
          <w:b w:val="1"/>
          <w:bCs w:val="1"/>
        </w:rPr>
      </w:pPr>
      <w:r w:rsidRPr="0CC63255" w:rsidR="0CC63255">
        <w:rPr>
          <w:rFonts w:eastAsia="Times New Roman" w:cs="Arial"/>
        </w:rPr>
        <w:t>Emergency meetings and</w:t>
      </w:r>
      <w:r w:rsidRPr="0CC63255" w:rsidR="0CC63255">
        <w:rPr>
          <w:rFonts w:eastAsia="Times New Roman" w:cs="Arial"/>
        </w:rPr>
        <w:t xml:space="preserve"> training as determined appropriate</w:t>
      </w:r>
    </w:p>
    <w:p w:rsidR="0CC63255" w:rsidP="0CC63255" w:rsidRDefault="0CC63255" w14:paraId="37E894FC" w14:textId="1BD29F83">
      <w:pPr>
        <w:pStyle w:val="Normal"/>
        <w:numPr>
          <w:ilvl w:val="1"/>
          <w:numId w:val="36"/>
        </w:numPr>
        <w:spacing w:after="0" w:line="240" w:lineRule="auto"/>
        <w:rPr>
          <w:b w:val="1"/>
          <w:bCs w:val="1"/>
        </w:rPr>
      </w:pPr>
      <w:r w:rsidRPr="0CC63255" w:rsidR="0CC63255">
        <w:rPr>
          <w:rFonts w:eastAsia="Times New Roman" w:cs="Arial"/>
        </w:rPr>
        <w:t>Participate in Hall Council Meetings</w:t>
      </w:r>
    </w:p>
    <w:p w:rsidRPr="000176F4" w:rsidR="007D22A5" w:rsidP="0CC63255" w:rsidRDefault="007D22A5" w14:paraId="6AEC0EE2" w14:textId="2E0DD3D8">
      <w:pPr>
        <w:numPr>
          <w:ilvl w:val="0"/>
          <w:numId w:val="36"/>
        </w:numPr>
        <w:spacing w:after="0" w:line="240" w:lineRule="auto"/>
        <w:rPr>
          <w:rFonts w:eastAsia="Times New Roman" w:cs="Arial"/>
          <w:b w:val="1"/>
          <w:bCs w:val="1"/>
        </w:rPr>
      </w:pPr>
      <w:r w:rsidRPr="0CC63255" w:rsidR="0CC63255">
        <w:rPr>
          <w:rFonts w:eastAsia="Times New Roman" w:cs="Arial"/>
        </w:rPr>
        <w:t xml:space="preserve">Display appropriate and effective communication with students, colleagues, supervisors, guests of the university, and others in the university community while completing work responsibilities.  Appropriate behaviors </w:t>
      </w:r>
      <w:r w:rsidRPr="0CC63255" w:rsidR="0CC63255">
        <w:rPr>
          <w:rFonts w:eastAsia="Times New Roman" w:cs="Arial"/>
        </w:rPr>
        <w:t>are expected of the staff member at all times</w:t>
      </w:r>
      <w:r w:rsidRPr="0CC63255" w:rsidR="0CC63255">
        <w:rPr>
          <w:rFonts w:eastAsia="Times New Roman" w:cs="Arial"/>
        </w:rPr>
        <w:t>.</w:t>
      </w:r>
      <w:r w:rsidRPr="0CC63255" w:rsidR="0CC63255">
        <w:rPr>
          <w:rFonts w:eastAsia="Times New Roman" w:cs="Arial"/>
        </w:rPr>
        <w:t xml:space="preserve"> </w:t>
      </w:r>
    </w:p>
    <w:p w:rsidRPr="009874BE" w:rsidR="000176F4" w:rsidP="007D22A5" w:rsidRDefault="00D92973" w14:paraId="5993E6B6" w14:textId="77777777">
      <w:pPr>
        <w:numPr>
          <w:ilvl w:val="0"/>
          <w:numId w:val="36"/>
        </w:numPr>
        <w:spacing w:after="0" w:line="240" w:lineRule="auto"/>
        <w:rPr>
          <w:rFonts w:eastAsia="Times New Roman" w:cs="Arial"/>
          <w:b/>
        </w:rPr>
      </w:pPr>
      <w:r>
        <w:rPr>
          <w:rFonts w:eastAsia="Times New Roman" w:cs="Arial"/>
        </w:rPr>
        <w:t xml:space="preserve">Perform other duties and responsibilities related to those specified above which do not alter the basic level of responsibility of the position. </w:t>
      </w:r>
    </w:p>
    <w:p w:rsidRPr="003D3B98" w:rsidR="007D22A5" w:rsidP="007D22A5" w:rsidRDefault="007D22A5" w14:paraId="45FB0818" w14:textId="77777777">
      <w:pPr>
        <w:spacing w:after="0" w:line="240" w:lineRule="auto"/>
        <w:rPr>
          <w:rFonts w:eastAsia="Times New Roman" w:cs="Arial"/>
          <w:b/>
          <w:bCs/>
        </w:rPr>
      </w:pPr>
    </w:p>
    <w:p w:rsidRPr="003D3B98" w:rsidR="007D22A5" w:rsidP="007D22A5" w:rsidRDefault="007D22A5" w14:paraId="2BC63A55" w14:textId="77777777">
      <w:pPr>
        <w:spacing w:after="0" w:line="240" w:lineRule="auto"/>
        <w:rPr>
          <w:rFonts w:eastAsia="Times New Roman" w:cs="Arial"/>
          <w:b/>
          <w:bCs/>
        </w:rPr>
      </w:pPr>
      <w:r w:rsidRPr="003D3B98">
        <w:rPr>
          <w:rFonts w:eastAsia="Times New Roman" w:cs="Arial"/>
          <w:b/>
          <w:bCs/>
        </w:rPr>
        <w:t>RIGHTS &amp; RESPONSIBLITIES</w:t>
      </w:r>
      <w:r>
        <w:rPr>
          <w:rFonts w:eastAsia="Times New Roman" w:cs="Arial"/>
          <w:b/>
          <w:bCs/>
        </w:rPr>
        <w:t>:</w:t>
      </w:r>
    </w:p>
    <w:p w:rsidRPr="006A2B6A" w:rsidR="007D22A5" w:rsidP="007D22A5" w:rsidRDefault="007D22A5" w14:paraId="0EC9AAB9" w14:textId="77777777">
      <w:pPr>
        <w:keepNext/>
        <w:spacing w:after="0" w:line="240" w:lineRule="auto"/>
        <w:outlineLvl w:val="4"/>
        <w:rPr>
          <w:rFonts w:eastAsia="Times New Roman" w:cs="Arial"/>
          <w:i/>
        </w:rPr>
      </w:pPr>
      <w:r w:rsidRPr="006A2B6A">
        <w:rPr>
          <w:rFonts w:eastAsia="Times New Roman" w:cs="Arial"/>
          <w:i/>
        </w:rPr>
        <w:t>Professional &amp; Personal Development</w:t>
      </w:r>
    </w:p>
    <w:p w:rsidRPr="003D3B98" w:rsidR="007D22A5" w:rsidP="6E9CDDBB" w:rsidRDefault="7955059D" w14:paraId="635DED1E" w14:textId="6DBD178D">
      <w:pPr>
        <w:numPr>
          <w:ilvl w:val="0"/>
          <w:numId w:val="37"/>
        </w:numPr>
        <w:spacing w:after="0" w:line="240" w:lineRule="auto"/>
        <w:rPr>
          <w:rFonts w:eastAsia="Times New Roman" w:cs="Arial"/>
          <w:b w:val="1"/>
          <w:bCs w:val="1"/>
        </w:rPr>
      </w:pPr>
      <w:r w:rsidRPr="6E9CDDBB" w:rsidR="6E9CDDBB">
        <w:rPr>
          <w:rFonts w:eastAsia="Times New Roman" w:cs="Arial"/>
        </w:rPr>
        <w:t xml:space="preserve">Actively participate in all scheduled department and in-hall training. Staff members are responsible to </w:t>
      </w:r>
      <w:proofErr w:type="gramStart"/>
      <w:r w:rsidRPr="6E9CDDBB" w:rsidR="6E9CDDBB">
        <w:rPr>
          <w:rFonts w:eastAsia="Times New Roman" w:cs="Arial"/>
        </w:rPr>
        <w:t>be in attendance at</w:t>
      </w:r>
      <w:proofErr w:type="gramEnd"/>
      <w:r w:rsidRPr="6E9CDDBB" w:rsidR="6E9CDDBB">
        <w:rPr>
          <w:rFonts w:eastAsia="Times New Roman" w:cs="Arial"/>
        </w:rPr>
        <w:t xml:space="preserve"> all training and supervision meetings.  The Office of Residence Life does </w:t>
      </w:r>
      <w:r w:rsidRPr="6E9CDDBB" w:rsidR="6E9CDDBB">
        <w:rPr>
          <w:rFonts w:eastAsia="Times New Roman" w:cs="Arial"/>
          <w:b w:val="1"/>
          <w:bCs w:val="1"/>
        </w:rPr>
        <w:t>NOT</w:t>
      </w:r>
      <w:r w:rsidRPr="6E9CDDBB" w:rsidR="6E9CDDBB">
        <w:rPr>
          <w:rFonts w:eastAsia="Times New Roman" w:cs="Arial"/>
        </w:rPr>
        <w:t xml:space="preserve"> excuse staff members from training for university athletic commitments, other work obligations, or family vacations </w:t>
      </w:r>
    </w:p>
    <w:p w:rsidRPr="003D3B98" w:rsidR="007D22A5" w:rsidP="007D22A5" w:rsidRDefault="007D22A5" w14:paraId="54AE3F8F" w14:textId="77777777">
      <w:pPr>
        <w:numPr>
          <w:ilvl w:val="0"/>
          <w:numId w:val="38"/>
        </w:numPr>
        <w:spacing w:after="0" w:line="240" w:lineRule="auto"/>
        <w:contextualSpacing/>
        <w:rPr>
          <w:rFonts w:eastAsia="Times New Roman" w:cs="Arial"/>
        </w:rPr>
      </w:pPr>
      <w:r>
        <w:rPr>
          <w:rFonts w:eastAsia="Times New Roman" w:cs="Arial"/>
        </w:rPr>
        <w:t>A</w:t>
      </w:r>
      <w:r w:rsidRPr="003D3B98">
        <w:rPr>
          <w:rFonts w:eastAsia="Times New Roman" w:cs="Arial"/>
        </w:rPr>
        <w:t xml:space="preserve">ddress with </w:t>
      </w:r>
      <w:r w:rsidRPr="003D3B98" w:rsidR="000176F4">
        <w:rPr>
          <w:rFonts w:eastAsia="Times New Roman" w:cs="Arial"/>
        </w:rPr>
        <w:t>supervisor time commitments</w:t>
      </w:r>
      <w:r w:rsidRPr="003D3B98">
        <w:rPr>
          <w:rFonts w:eastAsia="Times New Roman" w:cs="Arial"/>
        </w:rPr>
        <w:t>, conflicts, and difficulties in meeting position expectations P</w:t>
      </w:r>
      <w:r>
        <w:rPr>
          <w:rFonts w:eastAsia="Times New Roman" w:cs="Arial"/>
        </w:rPr>
        <w:t>RIOR to the expected commitment</w:t>
      </w:r>
    </w:p>
    <w:p w:rsidRPr="003D3B98" w:rsidR="007D22A5" w:rsidP="3A7828E4" w:rsidRDefault="007D22A5" w14:paraId="4196399C" w14:textId="074354F3">
      <w:pPr>
        <w:numPr>
          <w:ilvl w:val="0"/>
          <w:numId w:val="38"/>
        </w:numPr>
        <w:spacing w:after="0" w:line="240" w:lineRule="auto"/>
        <w:contextualSpacing/>
        <w:rPr>
          <w:rFonts w:eastAsia="Times New Roman" w:cs="Arial"/>
        </w:rPr>
      </w:pPr>
      <w:r w:rsidRPr="3A7828E4" w:rsidR="3A7828E4">
        <w:rPr>
          <w:rFonts w:eastAsia="Times New Roman" w:cs="Arial"/>
        </w:rPr>
        <w:t>Participate in supervisor-led performance evaluation and community feedback opportunities during each semester of employment</w:t>
      </w:r>
      <w:r w:rsidRPr="3A7828E4" w:rsidR="3A7828E4">
        <w:rPr>
          <w:rFonts w:eastAsia="Times New Roman" w:cs="Arial"/>
        </w:rPr>
        <w:t xml:space="preserve"> (2 a semester).</w:t>
      </w:r>
    </w:p>
    <w:p w:rsidR="001E49DB" w:rsidP="007D22A5" w:rsidRDefault="001E49DB" w14:paraId="62486C05" w14:textId="75D66631">
      <w:pPr>
        <w:tabs>
          <w:tab w:val="left" w:pos="360"/>
        </w:tabs>
        <w:spacing w:after="0" w:line="240" w:lineRule="auto"/>
        <w:contextualSpacing/>
        <w:rPr>
          <w:rFonts w:eastAsia="Calibri" w:cs="Arial"/>
          <w:bCs/>
        </w:rPr>
      </w:pPr>
    </w:p>
    <w:p w:rsidRPr="00A468C4" w:rsidR="007D22A5" w:rsidP="007D22A5" w:rsidRDefault="007D22A5" w14:paraId="738C9D8F" w14:textId="77777777">
      <w:pPr>
        <w:tabs>
          <w:tab w:val="left" w:pos="360"/>
        </w:tabs>
        <w:spacing w:after="0" w:line="240" w:lineRule="auto"/>
        <w:contextualSpacing/>
        <w:rPr>
          <w:rFonts w:eastAsia="Calibri" w:cs="Arial"/>
          <w:bCs/>
          <w:i/>
        </w:rPr>
      </w:pPr>
      <w:r>
        <w:rPr>
          <w:rFonts w:eastAsia="Calibri" w:cs="Arial"/>
          <w:bCs/>
          <w:i/>
        </w:rPr>
        <w:lastRenderedPageBreak/>
        <w:t>Time Commitment</w:t>
      </w:r>
    </w:p>
    <w:p w:rsidRPr="003D3B98" w:rsidR="007D22A5" w:rsidP="007D22A5" w:rsidRDefault="007D22A5" w14:paraId="4C3214C6" w14:textId="77777777">
      <w:pPr>
        <w:tabs>
          <w:tab w:val="left" w:pos="360"/>
        </w:tabs>
        <w:spacing w:after="0" w:line="240" w:lineRule="auto"/>
        <w:contextualSpacing/>
        <w:rPr>
          <w:rFonts w:eastAsia="Times New Roman" w:cs="Arial"/>
        </w:rPr>
      </w:pPr>
      <w:r w:rsidRPr="003D3B98">
        <w:rPr>
          <w:rFonts w:eastAsia="Calibri" w:cs="Arial"/>
          <w:bCs/>
        </w:rPr>
        <w:t xml:space="preserve">RAs are expected to give the RA position priority over all other non-academic activities.  </w:t>
      </w:r>
      <w:r w:rsidRPr="003D3B98">
        <w:rPr>
          <w:rFonts w:eastAsia="Times New Roman" w:cs="Arial"/>
        </w:rPr>
        <w:t>RAs must receive prior approval from their direct supervisor and the Associate Director of Residence Life for Residential Education and Community Development before committing to any significant responsibilities that require time away from the hall community (part-time work on/off campus,</w:t>
      </w:r>
      <w:r>
        <w:rPr>
          <w:rFonts w:eastAsia="Times New Roman" w:cs="Arial"/>
        </w:rPr>
        <w:t xml:space="preserve"> student leadership positions, u</w:t>
      </w:r>
      <w:r w:rsidRPr="003D3B98">
        <w:rPr>
          <w:rFonts w:eastAsia="Times New Roman" w:cs="Arial"/>
        </w:rPr>
        <w:t xml:space="preserve">niversity athletic team memberships, community service). </w:t>
      </w:r>
    </w:p>
    <w:p w:rsidRPr="003D3B98" w:rsidR="007D22A5" w:rsidP="007D22A5" w:rsidRDefault="007D22A5" w14:paraId="7A9036FF" w14:textId="77777777">
      <w:pPr>
        <w:numPr>
          <w:ilvl w:val="0"/>
          <w:numId w:val="39"/>
        </w:numPr>
        <w:spacing w:after="0" w:line="240" w:lineRule="auto"/>
        <w:rPr>
          <w:rFonts w:eastAsia="Times New Roman" w:cs="Arial"/>
        </w:rPr>
      </w:pPr>
      <w:r w:rsidRPr="003D3B98">
        <w:rPr>
          <w:rFonts w:eastAsia="Times New Roman" w:cs="Arial"/>
        </w:rPr>
        <w:t>The sum of part-time work</w:t>
      </w:r>
      <w:r>
        <w:rPr>
          <w:rFonts w:eastAsia="Times New Roman" w:cs="Arial"/>
        </w:rPr>
        <w:t xml:space="preserve"> (on- or off-</w:t>
      </w:r>
      <w:r w:rsidRPr="003D3B98">
        <w:rPr>
          <w:rFonts w:eastAsia="Times New Roman" w:cs="Arial"/>
        </w:rPr>
        <w:t xml:space="preserve">campus) and paid student leadership positions </w:t>
      </w:r>
      <w:r w:rsidRPr="003D3B98">
        <w:rPr>
          <w:rFonts w:eastAsia="Times New Roman" w:cs="Arial"/>
          <w:b/>
        </w:rPr>
        <w:t>CAN</w:t>
      </w:r>
      <w:r w:rsidRPr="003D3B98">
        <w:rPr>
          <w:rFonts w:eastAsia="Times New Roman" w:cs="Arial"/>
          <w:b/>
          <w:bCs/>
        </w:rPr>
        <w:t>NOT</w:t>
      </w:r>
      <w:r>
        <w:rPr>
          <w:rFonts w:eastAsia="Times New Roman" w:cs="Arial"/>
        </w:rPr>
        <w:t xml:space="preserve"> exceed 20 hours per week</w:t>
      </w:r>
    </w:p>
    <w:p w:rsidRPr="003D3B98" w:rsidR="007D22A5" w:rsidP="7955059D" w:rsidRDefault="7955059D" w14:paraId="5891A8D8" w14:textId="7106CB83">
      <w:pPr>
        <w:numPr>
          <w:ilvl w:val="0"/>
          <w:numId w:val="39"/>
        </w:numPr>
        <w:spacing w:after="0" w:line="240" w:lineRule="auto"/>
        <w:rPr>
          <w:rFonts w:eastAsia="Times New Roman" w:cs="Arial"/>
        </w:rPr>
      </w:pPr>
      <w:r w:rsidRPr="7955059D">
        <w:rPr>
          <w:rFonts w:eastAsia="Times New Roman" w:cs="Arial"/>
        </w:rPr>
        <w:t xml:space="preserve">First-year staff members are </w:t>
      </w:r>
      <w:r w:rsidRPr="7955059D">
        <w:rPr>
          <w:rFonts w:eastAsia="Times New Roman" w:cs="Arial"/>
          <w:b/>
          <w:bCs/>
        </w:rPr>
        <w:t>NOT</w:t>
      </w:r>
      <w:r w:rsidRPr="7955059D">
        <w:rPr>
          <w:rFonts w:eastAsia="Times New Roman" w:cs="Arial"/>
        </w:rPr>
        <w:t xml:space="preserve"> permitted to hold internships or student-teach during the contract period.  Contract period is a semester to semester basis and start and end dates are listed in all hire letters.</w:t>
      </w:r>
    </w:p>
    <w:p w:rsidRPr="003D3B98" w:rsidR="007D22A5" w:rsidP="007D22A5" w:rsidRDefault="007D22A5" w14:paraId="4E0B33AA" w14:textId="77777777">
      <w:pPr>
        <w:numPr>
          <w:ilvl w:val="0"/>
          <w:numId w:val="39"/>
        </w:numPr>
        <w:spacing w:after="0" w:line="240" w:lineRule="auto"/>
        <w:rPr>
          <w:rFonts w:eastAsia="Times New Roman" w:cs="Arial"/>
        </w:rPr>
      </w:pPr>
      <w:r w:rsidRPr="003D3B98">
        <w:rPr>
          <w:rFonts w:eastAsia="Times New Roman" w:cs="Arial"/>
        </w:rPr>
        <w:t xml:space="preserve">Returning staff members intending to complete internships or student teaching responsibilities during the contract period must notify the department </w:t>
      </w:r>
      <w:r w:rsidRPr="003D3B98">
        <w:rPr>
          <w:rFonts w:eastAsia="Times New Roman" w:cs="Arial"/>
          <w:b/>
          <w:bCs/>
        </w:rPr>
        <w:t>PRIOR</w:t>
      </w:r>
      <w:r w:rsidRPr="003D3B98">
        <w:rPr>
          <w:rFonts w:eastAsia="Times New Roman" w:cs="Arial"/>
        </w:rPr>
        <w:t xml:space="preserve"> to committing to</w:t>
      </w:r>
      <w:r>
        <w:rPr>
          <w:rFonts w:eastAsia="Times New Roman" w:cs="Arial"/>
        </w:rPr>
        <w:t xml:space="preserve"> the Resident Advisor position</w:t>
      </w:r>
    </w:p>
    <w:p w:rsidRPr="00A468C4" w:rsidR="007D22A5" w:rsidP="007D22A5" w:rsidRDefault="007D22A5" w14:paraId="7B3988E2" w14:textId="77777777">
      <w:pPr>
        <w:tabs>
          <w:tab w:val="left" w:pos="360"/>
        </w:tabs>
        <w:spacing w:after="0" w:line="240" w:lineRule="auto"/>
        <w:contextualSpacing/>
        <w:rPr>
          <w:rFonts w:eastAsia="Calibri" w:cs="Arial"/>
          <w:bCs/>
          <w:i/>
        </w:rPr>
      </w:pPr>
      <w:r>
        <w:rPr>
          <w:rFonts w:eastAsia="Calibri" w:cs="Arial"/>
          <w:bCs/>
          <w:i/>
        </w:rPr>
        <w:t xml:space="preserve">Staff Placement </w:t>
      </w:r>
    </w:p>
    <w:p w:rsidRPr="003D3B98" w:rsidR="007D22A5" w:rsidP="7955059D" w:rsidRDefault="7955059D" w14:paraId="4B7821F0" w14:textId="3A29B843">
      <w:pPr>
        <w:numPr>
          <w:ilvl w:val="0"/>
          <w:numId w:val="40"/>
        </w:numPr>
        <w:spacing w:after="0" w:line="240" w:lineRule="auto"/>
        <w:rPr>
          <w:rFonts w:eastAsia="Times New Roman" w:cs="Arial"/>
        </w:rPr>
      </w:pPr>
      <w:r w:rsidRPr="7955059D">
        <w:rPr>
          <w:rFonts w:eastAsia="Times New Roman" w:cs="Arial"/>
        </w:rPr>
        <w:t>Staff members are notified of hall placement shortly after being hired.  The Office of Residence Life reserves the right to adjust hall and floor placement as appropriate</w:t>
      </w:r>
    </w:p>
    <w:p w:rsidRPr="009D611E" w:rsidR="007D22A5" w:rsidP="009D611E" w:rsidRDefault="007D22A5" w14:paraId="4101652C" w14:textId="1D6DDFE1">
      <w:pPr>
        <w:numPr>
          <w:ilvl w:val="0"/>
          <w:numId w:val="40"/>
        </w:numPr>
        <w:spacing w:after="0" w:line="240" w:lineRule="auto"/>
        <w:rPr>
          <w:rFonts w:eastAsia="Times New Roman" w:cs="Arial"/>
        </w:rPr>
      </w:pPr>
      <w:r w:rsidRPr="003D3B98">
        <w:rPr>
          <w:rFonts w:eastAsia="Times New Roman" w:cs="Arial"/>
        </w:rPr>
        <w:t>Staff members are p</w:t>
      </w:r>
      <w:r>
        <w:rPr>
          <w:rFonts w:eastAsia="Times New Roman" w:cs="Arial"/>
        </w:rPr>
        <w:t xml:space="preserve">laced based on their skills, </w:t>
      </w:r>
      <w:r w:rsidRPr="003D3B98">
        <w:rPr>
          <w:rFonts w:eastAsia="Times New Roman" w:cs="Arial"/>
        </w:rPr>
        <w:t>experiences and the needs o</w:t>
      </w:r>
      <w:r>
        <w:rPr>
          <w:rFonts w:eastAsia="Times New Roman" w:cs="Arial"/>
        </w:rPr>
        <w:t>f the residence hall communities</w:t>
      </w:r>
    </w:p>
    <w:p w:rsidR="007D22A5" w:rsidP="007D22A5" w:rsidRDefault="007D22A5" w14:paraId="6BA0B493" w14:textId="77777777">
      <w:pPr>
        <w:tabs>
          <w:tab w:val="left" w:pos="3120"/>
        </w:tabs>
        <w:spacing w:after="0" w:line="240" w:lineRule="auto"/>
        <w:rPr>
          <w:rFonts w:eastAsia="Times New Roman" w:cs="Arial"/>
          <w:i/>
        </w:rPr>
      </w:pPr>
      <w:r w:rsidRPr="00A468C4">
        <w:rPr>
          <w:rFonts w:eastAsia="Times New Roman" w:cs="Arial"/>
          <w:i/>
        </w:rPr>
        <w:t>Training</w:t>
      </w:r>
    </w:p>
    <w:p w:rsidRPr="00A468C4" w:rsidR="007D22A5" w:rsidP="7955059D" w:rsidRDefault="7955059D" w14:paraId="5346E4EE" w14:textId="77777777">
      <w:pPr>
        <w:pStyle w:val="ListParagraph"/>
        <w:numPr>
          <w:ilvl w:val="0"/>
          <w:numId w:val="41"/>
        </w:numPr>
        <w:tabs>
          <w:tab w:val="left" w:pos="3120"/>
        </w:tabs>
        <w:spacing w:after="0" w:line="240" w:lineRule="auto"/>
        <w:rPr>
          <w:rFonts w:eastAsia="Times New Roman" w:cs="Arial"/>
          <w:i/>
          <w:iCs/>
        </w:rPr>
      </w:pPr>
      <w:r w:rsidRPr="7955059D">
        <w:rPr>
          <w:rFonts w:eastAsia="Times New Roman" w:cs="Arial"/>
        </w:rPr>
        <w:t xml:space="preserve">All position offers are contingent upon successful completion of training requirements, which include: </w:t>
      </w:r>
    </w:p>
    <w:p w:rsidR="7955059D" w:rsidP="7955059D" w:rsidRDefault="7955059D" w14:paraId="12E3EEEC" w14:textId="46828300">
      <w:pPr>
        <w:pStyle w:val="ListParagraph"/>
        <w:numPr>
          <w:ilvl w:val="1"/>
          <w:numId w:val="41"/>
        </w:numPr>
        <w:spacing w:after="0" w:line="240" w:lineRule="auto"/>
        <w:rPr>
          <w:i/>
          <w:iCs/>
        </w:rPr>
      </w:pPr>
      <w:r>
        <w:t>Successful completion of training for the spring and/or fall semester (after immediately being hired/renewed) this could include, but not limited to, various in person and online trainings (RA 101, Blackboard, Collaborative Leadership Training, etc...)</w:t>
      </w:r>
    </w:p>
    <w:p w:rsidRPr="00A468C4" w:rsidR="007D22A5" w:rsidP="6E9CDDBB" w:rsidRDefault="7955059D" w14:paraId="1046E760" w14:textId="03A6E9C0">
      <w:pPr>
        <w:pStyle w:val="ListParagraph"/>
        <w:numPr>
          <w:ilvl w:val="1"/>
          <w:numId w:val="41"/>
        </w:numPr>
        <w:tabs>
          <w:tab w:val="left" w:pos="3120"/>
        </w:tabs>
        <w:spacing w:after="0" w:line="240" w:lineRule="auto"/>
        <w:rPr>
          <w:rFonts w:ascii="Arial,Times New Roman" w:hAnsi="Arial,Times New Roman" w:eastAsia="Arial,Times New Roman" w:cs="Arial,Times New Roman"/>
          <w:i w:val="1"/>
          <w:iCs w:val="1"/>
        </w:rPr>
      </w:pPr>
      <w:r w:rsidR="6E9CDDBB">
        <w:rPr/>
        <w:t>Up to approximately 100-150 hours of training between August 20</w:t>
      </w:r>
      <w:r w:rsidR="6E9CDDBB">
        <w:rPr/>
        <w:t>20</w:t>
      </w:r>
      <w:r w:rsidR="6E9CDDBB">
        <w:rPr/>
        <w:t xml:space="preserve"> and January 202</w:t>
      </w:r>
      <w:r w:rsidR="6E9CDDBB">
        <w:rPr/>
        <w:t>1</w:t>
      </w:r>
      <w:r w:rsidR="6E9CDDBB">
        <w:rPr/>
        <w:t xml:space="preserve"> and includes any online training and in-services.</w:t>
      </w:r>
    </w:p>
    <w:p w:rsidRPr="00A468C4" w:rsidR="007D22A5" w:rsidP="007D22A5" w:rsidRDefault="007D22A5" w14:paraId="018AAED4" w14:textId="77777777">
      <w:pPr>
        <w:pStyle w:val="ListParagraph"/>
        <w:numPr>
          <w:ilvl w:val="1"/>
          <w:numId w:val="41"/>
        </w:numPr>
        <w:tabs>
          <w:tab w:val="left" w:pos="3120"/>
        </w:tabs>
        <w:spacing w:after="0" w:line="240" w:lineRule="auto"/>
        <w:rPr>
          <w:rFonts w:eastAsia="Times New Roman" w:cs="Arial"/>
          <w:i/>
        </w:rPr>
      </w:pPr>
      <w:r w:rsidRPr="00A468C4">
        <w:rPr>
          <w:rFonts w:cs="Arial"/>
        </w:rPr>
        <w:t>Completion of all employment information and requirements</w:t>
      </w:r>
    </w:p>
    <w:p w:rsidR="3A7828E4" w:rsidP="3A7828E4" w:rsidRDefault="3A7828E4" w14:paraId="405D7473" w14:textId="7AA78175">
      <w:pPr>
        <w:pStyle w:val="ListParagraph"/>
        <w:numPr>
          <w:ilvl w:val="0"/>
          <w:numId w:val="41"/>
        </w:numPr>
        <w:spacing w:after="0" w:line="240" w:lineRule="auto"/>
        <w:rPr>
          <w:rFonts w:ascii="Arial,Times New Roman" w:hAnsi="Arial,Times New Roman" w:eastAsia="Arial,Times New Roman" w:cs="Arial,Times New Roman"/>
          <w:i w:val="1"/>
          <w:iCs w:val="1"/>
        </w:rPr>
      </w:pPr>
      <w:r w:rsidR="3A7828E4">
        <w:rPr/>
        <w:t xml:space="preserve">RAs will return for training in early August 2020 and are committed to </w:t>
      </w:r>
      <w:r w:rsidRPr="3A7828E4" w:rsidR="3A7828E4">
        <w:rPr>
          <w:b w:val="1"/>
          <w:bCs w:val="1"/>
        </w:rPr>
        <w:t>ALL day</w:t>
      </w:r>
      <w:r w:rsidR="3A7828E4">
        <w:rPr/>
        <w:t xml:space="preserve"> training with evening sessions through the opening of the residence halls. Fall semester training return dates will be set by April 1, 2020 and listed in your hire letters.</w:t>
      </w:r>
    </w:p>
    <w:p w:rsidRPr="00A468C4" w:rsidR="007D22A5" w:rsidP="007D22A5" w:rsidRDefault="007D22A5" w14:paraId="7C034EF5" w14:textId="77777777">
      <w:pPr>
        <w:pStyle w:val="ListParagraph"/>
        <w:numPr>
          <w:ilvl w:val="0"/>
          <w:numId w:val="41"/>
        </w:numPr>
        <w:tabs>
          <w:tab w:val="left" w:pos="3120"/>
        </w:tabs>
        <w:spacing w:after="0" w:line="240" w:lineRule="auto"/>
        <w:rPr>
          <w:rFonts w:eastAsia="Times New Roman" w:cs="Arial"/>
          <w:i/>
        </w:rPr>
      </w:pPr>
      <w:r w:rsidRPr="00A468C4">
        <w:rPr>
          <w:rFonts w:cs="Arial"/>
        </w:rPr>
        <w:t>Inability to meet these requirements may lead to the RA offer being rescinded.</w:t>
      </w:r>
    </w:p>
    <w:p w:rsidRPr="0010396E" w:rsidR="0010396E" w:rsidP="11E31379" w:rsidRDefault="0010396E" w14:paraId="4B99056E" w14:textId="77777777">
      <w:pPr>
        <w:spacing w:after="0" w:line="240" w:lineRule="auto"/>
        <w:ind w:left="720"/>
        <w:jc w:val="both"/>
        <w:rPr>
          <w:rFonts w:ascii="Arial" w:hAnsi="Arial" w:eastAsia="Arial" w:cs="Arial"/>
          <w:sz w:val="24"/>
          <w:szCs w:val="24"/>
        </w:rPr>
      </w:pPr>
    </w:p>
    <w:p w:rsidR="11E31379" w:rsidP="7955059D" w:rsidRDefault="7955059D" w14:paraId="55FF4A5F" w14:textId="77777777">
      <w:pPr>
        <w:jc w:val="both"/>
        <w:rPr>
          <w:rFonts w:eastAsiaTheme="minorEastAsia"/>
          <w:b/>
          <w:bCs/>
        </w:rPr>
      </w:pPr>
      <w:r w:rsidRPr="7955059D">
        <w:rPr>
          <w:rFonts w:eastAsiaTheme="minorEastAsia"/>
          <w:b/>
          <w:bCs/>
        </w:rPr>
        <w:t>FINANCIAL ASSISTANCE AGREEMENTS MAY AFFECT FINANCIAL AID AWARD:</w:t>
      </w:r>
    </w:p>
    <w:p w:rsidRPr="009D611E" w:rsidR="11E31379" w:rsidP="009D611E" w:rsidRDefault="7955059D" w14:paraId="1299C43A" w14:textId="3D1AF716">
      <w:pPr>
        <w:jc w:val="both"/>
        <w:rPr>
          <w:rFonts w:eastAsiaTheme="minorEastAsia"/>
        </w:rPr>
      </w:pPr>
      <w:r w:rsidRPr="7955059D">
        <w:rPr>
          <w:rFonts w:eastAsiaTheme="minorEastAsia"/>
        </w:rPr>
        <w:t>The federal government requires the University to monitor all the resources available to a student who receives federal financial aid. If you have applied for or are receiving a Perkins Student Loan, Supplemental Grant, Work-Study job, or a Stafford Loan, those sources of aid may be affected if you become a resident advisor. Aid applicants should check with the Financial Aid Office before accepting a resident advisor position, or any other part-time job to determine what financial aid adjustment, if any, might be necessary.</w:t>
      </w:r>
    </w:p>
    <w:p w:rsidRPr="0010396E" w:rsidR="00C74FDC" w:rsidP="00C74FDC" w:rsidRDefault="00C74FDC" w14:paraId="66608317" w14:textId="77777777">
      <w:pPr>
        <w:rPr>
          <w:rFonts w:cs="LucidaSansUnicode"/>
          <w:b/>
          <w:sz w:val="24"/>
          <w:szCs w:val="24"/>
        </w:rPr>
      </w:pPr>
      <w:r w:rsidRPr="0010396E">
        <w:rPr>
          <w:rFonts w:cs="LucidaSansUnicode"/>
          <w:b/>
          <w:sz w:val="24"/>
          <w:szCs w:val="24"/>
        </w:rPr>
        <w:t>How to Apply:</w:t>
      </w:r>
      <w:r w:rsidRPr="0010396E" w:rsidR="00074A81">
        <w:rPr>
          <w:rFonts w:cs="LucidaSansUnicode"/>
          <w:b/>
          <w:sz w:val="24"/>
          <w:szCs w:val="24"/>
        </w:rPr>
        <w:t xml:space="preserve"> </w:t>
      </w:r>
    </w:p>
    <w:p w:rsidRPr="0010396E" w:rsidR="00545D2C" w:rsidP="00545D2C" w:rsidRDefault="00545D2C" w14:paraId="7A862A62" w14:textId="77777777">
      <w:pPr>
        <w:rPr>
          <w:rFonts w:cs="LucidaSansUnicode"/>
          <w:sz w:val="24"/>
          <w:szCs w:val="24"/>
        </w:rPr>
      </w:pPr>
      <w:r w:rsidRPr="0010396E">
        <w:rPr>
          <w:rFonts w:cs="LucidaSansUnicode"/>
          <w:sz w:val="24"/>
          <w:szCs w:val="24"/>
        </w:rPr>
        <w:t xml:space="preserve">Applications should be submitted electronically using the </w:t>
      </w:r>
      <w:proofErr w:type="spellStart"/>
      <w:r w:rsidRPr="0010396E">
        <w:rPr>
          <w:rFonts w:cs="LucidaSansUnicode"/>
          <w:sz w:val="24"/>
          <w:szCs w:val="24"/>
        </w:rPr>
        <w:t>MyHousing</w:t>
      </w:r>
      <w:proofErr w:type="spellEnd"/>
      <w:r w:rsidRPr="0010396E">
        <w:rPr>
          <w:rFonts w:cs="LucidaSansUnicode"/>
          <w:sz w:val="24"/>
          <w:szCs w:val="24"/>
        </w:rPr>
        <w:t xml:space="preserve"> Portal. Questions or concerns should be forwarded to the Office of Residence Life:</w:t>
      </w:r>
    </w:p>
    <w:p w:rsidRPr="0010396E" w:rsidR="00545D2C" w:rsidP="00545D2C" w:rsidRDefault="00545D2C" w14:paraId="17B33964" w14:textId="77777777">
      <w:pPr>
        <w:spacing w:after="0"/>
        <w:jc w:val="center"/>
        <w:rPr>
          <w:rFonts w:cs="LucidaSansUnicode"/>
          <w:sz w:val="24"/>
          <w:szCs w:val="24"/>
        </w:rPr>
      </w:pPr>
      <w:r w:rsidRPr="0010396E">
        <w:rPr>
          <w:rFonts w:cs="LucidaSansUnicode"/>
          <w:sz w:val="24"/>
          <w:szCs w:val="24"/>
        </w:rPr>
        <w:t>Schwartz Hall, Room 105 / 320 Fitch Street</w:t>
      </w:r>
    </w:p>
    <w:p w:rsidRPr="0010396E" w:rsidR="00545D2C" w:rsidP="00545D2C" w:rsidRDefault="00545D2C" w14:paraId="0FC93E17" w14:textId="77777777">
      <w:pPr>
        <w:spacing w:after="0"/>
        <w:jc w:val="center"/>
        <w:rPr>
          <w:rFonts w:cs="LucidaSansUnicode"/>
          <w:sz w:val="24"/>
          <w:szCs w:val="24"/>
        </w:rPr>
      </w:pPr>
      <w:r w:rsidRPr="0010396E">
        <w:rPr>
          <w:rFonts w:cs="LucidaSansUnicode"/>
          <w:sz w:val="24"/>
          <w:szCs w:val="24"/>
        </w:rPr>
        <w:t>New Haven, CT 06515</w:t>
      </w:r>
    </w:p>
    <w:p w:rsidR="00545D2C" w:rsidP="00545D2C" w:rsidRDefault="00545D2C" w14:paraId="75D19FA0" w14:textId="77777777">
      <w:pPr>
        <w:spacing w:after="0"/>
        <w:jc w:val="center"/>
        <w:rPr>
          <w:rFonts w:cs="LucidaSansUnicode"/>
          <w:sz w:val="24"/>
          <w:szCs w:val="24"/>
        </w:rPr>
      </w:pPr>
      <w:r w:rsidRPr="0010396E">
        <w:rPr>
          <w:rFonts w:cs="LucidaSansUnicode"/>
          <w:sz w:val="24"/>
          <w:szCs w:val="24"/>
        </w:rPr>
        <w:t>P: (203) 392-5870 / F: (203) 392-5867</w:t>
      </w:r>
    </w:p>
    <w:p w:rsidR="00FA07A3" w:rsidP="00545D2C" w:rsidRDefault="00FA07A3" w14:paraId="4DDBEF00" w14:textId="77777777">
      <w:pPr>
        <w:spacing w:after="0"/>
        <w:jc w:val="center"/>
        <w:rPr>
          <w:rFonts w:cs="LucidaSansUnicode"/>
          <w:sz w:val="24"/>
          <w:szCs w:val="24"/>
        </w:rPr>
      </w:pPr>
    </w:p>
    <w:p w:rsidRPr="009D611E" w:rsidR="00C74FDC" w:rsidP="009D611E" w:rsidRDefault="00FA07A3" w14:paraId="3461D779" w14:textId="601C3AFD">
      <w:pPr>
        <w:jc w:val="center"/>
        <w:rPr>
          <w:rFonts w:cs="LucidaSansUnicode"/>
          <w:b/>
          <w:sz w:val="24"/>
          <w:szCs w:val="24"/>
        </w:rPr>
      </w:pPr>
      <w:r w:rsidRPr="0088036B">
        <w:rPr>
          <w:rFonts w:eastAsia="Times New Roman" w:cs="Tahoma"/>
          <w:color w:val="000000" w:themeColor="text1"/>
        </w:rPr>
        <w:t>Southern Connecticut State University in an Affirmative Action/Equal Employment Opportunity Employer.</w:t>
      </w:r>
      <w:bookmarkStart w:name="_GoBack" w:id="0"/>
      <w:bookmarkEnd w:id="0"/>
    </w:p>
    <w:sectPr w:rsidRPr="009D611E" w:rsidR="00C74FDC" w:rsidSect="00BD39C7">
      <w:headerReference w:type="default" r:id="rId12"/>
      <w:footerReference w:type="default" r:id="rId13"/>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82" w:rsidP="008F3AC9" w:rsidRDefault="00432D82" w14:paraId="5F020B5F" w14:textId="77777777">
      <w:pPr>
        <w:spacing w:after="0" w:line="240" w:lineRule="auto"/>
      </w:pPr>
      <w:r>
        <w:separator/>
      </w:r>
    </w:p>
  </w:endnote>
  <w:endnote w:type="continuationSeparator" w:id="0">
    <w:p w:rsidR="00432D82" w:rsidP="008F3AC9" w:rsidRDefault="00432D82" w14:paraId="49A127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SansUnico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2071-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Times New Roman">
    <w:altName w:val="MV Bol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600"/>
      <w:gridCol w:w="3600"/>
      <w:gridCol w:w="3600"/>
    </w:tblGrid>
    <w:tr w:rsidR="11E31379" w:rsidTr="11E31379" w14:paraId="3CF2D8B6" w14:textId="77777777">
      <w:tc>
        <w:tcPr>
          <w:tcW w:w="3600" w:type="dxa"/>
        </w:tcPr>
        <w:p w:rsidR="11E31379" w:rsidP="11E31379" w:rsidRDefault="11E31379" w14:paraId="0FB78278" w14:textId="77777777">
          <w:pPr>
            <w:pStyle w:val="Header"/>
            <w:ind w:left="-115"/>
          </w:pPr>
        </w:p>
      </w:tc>
      <w:tc>
        <w:tcPr>
          <w:tcW w:w="3600" w:type="dxa"/>
        </w:tcPr>
        <w:p w:rsidR="11E31379" w:rsidP="11E31379" w:rsidRDefault="11E31379" w14:paraId="1FC39945" w14:textId="77777777">
          <w:pPr>
            <w:pStyle w:val="Header"/>
            <w:jc w:val="center"/>
          </w:pPr>
        </w:p>
      </w:tc>
      <w:tc>
        <w:tcPr>
          <w:tcW w:w="3600" w:type="dxa"/>
        </w:tcPr>
        <w:p w:rsidR="11E31379" w:rsidP="11E31379" w:rsidRDefault="11E31379" w14:paraId="0562CB0E" w14:textId="77777777">
          <w:pPr>
            <w:pStyle w:val="Header"/>
            <w:ind w:right="-115"/>
            <w:jc w:val="right"/>
          </w:pPr>
        </w:p>
      </w:tc>
    </w:tr>
  </w:tbl>
  <w:p w:rsidR="11E31379" w:rsidP="11E31379" w:rsidRDefault="11E31379" w14:paraId="34CE0A41"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82" w:rsidP="008F3AC9" w:rsidRDefault="00432D82" w14:paraId="09F4A298" w14:textId="77777777">
      <w:pPr>
        <w:spacing w:after="0" w:line="240" w:lineRule="auto"/>
      </w:pPr>
      <w:r>
        <w:separator/>
      </w:r>
    </w:p>
  </w:footnote>
  <w:footnote w:type="continuationSeparator" w:id="0">
    <w:p w:rsidR="00432D82" w:rsidP="008F3AC9" w:rsidRDefault="00432D82" w14:paraId="0566C74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8F3AC9" w:rsidRDefault="008F3AC9" w14:paraId="1C7EC48E" w14:textId="77777777">
    <w:pPr>
      <w:pStyle w:val="Header"/>
    </w:pPr>
    <w:r>
      <w:rPr>
        <w:noProof/>
      </w:rPr>
      <mc:AlternateContent>
        <mc:Choice Requires="wps">
          <w:drawing>
            <wp:anchor distT="0" distB="0" distL="118745" distR="118745" simplePos="0" relativeHeight="251659264" behindDoc="1" locked="0" layoutInCell="1" allowOverlap="0" wp14:anchorId="4C64C4ED"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3AC9" w:rsidRDefault="007D22A5" w14:paraId="0179ABA4" w14:textId="77777777">
                          <w:pPr>
                            <w:pStyle w:val="Header"/>
                            <w:tabs>
                              <w:tab w:val="clear" w:pos="4680"/>
                              <w:tab w:val="clear" w:pos="9360"/>
                            </w:tabs>
                            <w:jc w:val="center"/>
                            <w:rPr>
                              <w:caps/>
                              <w:color w:val="FFFFFF" w:themeColor="background1"/>
                              <w:sz w:val="28"/>
                              <w:szCs w:val="28"/>
                            </w:rPr>
                          </w:pPr>
                          <w:r>
                            <w:rPr>
                              <w:caps/>
                              <w:color w:val="FFFFFF" w:themeColor="background1"/>
                              <w:sz w:val="28"/>
                              <w:szCs w:val="28"/>
                            </w:rPr>
                            <w:t>Resident Advisor (RA)</w:t>
                          </w:r>
                        </w:p>
                        <w:p w:rsidRPr="002732FB" w:rsidR="00545D2C" w:rsidRDefault="00545D2C" w14:paraId="4C13F89C" w14:textId="77777777">
                          <w:pPr>
                            <w:pStyle w:val="Header"/>
                            <w:tabs>
                              <w:tab w:val="clear" w:pos="4680"/>
                              <w:tab w:val="clear" w:pos="9360"/>
                            </w:tabs>
                            <w:jc w:val="center"/>
                            <w:rPr>
                              <w:caps/>
                              <w:color w:val="FFFFFF" w:themeColor="background1"/>
                              <w:sz w:val="28"/>
                              <w:szCs w:val="28"/>
                            </w:rPr>
                          </w:pPr>
                          <w:r>
                            <w:rPr>
                              <w:caps/>
                              <w:color w:val="FFFFFF" w:themeColor="background1"/>
                              <w:sz w:val="28"/>
                              <w:szCs w:val="28"/>
                            </w:rPr>
                            <w:t>Office of Residence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spid="_x0000_s1026" o:allowoverlap="f" fillcolor="#5b9bd5 [3204]" stroked="f" strokeweight="1pt" w14:anchorId="4C64C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v:textbox style="mso-fit-shape-to-text:t">
                <w:txbxContent>
                  <w:p w:rsidR="008F3AC9" w:rsidRDefault="007D22A5" w14:paraId="0179ABA4" w14:textId="77777777">
                    <w:pPr>
                      <w:pStyle w:val="Header"/>
                      <w:tabs>
                        <w:tab w:val="clear" w:pos="4680"/>
                        <w:tab w:val="clear" w:pos="9360"/>
                      </w:tabs>
                      <w:jc w:val="center"/>
                      <w:rPr>
                        <w:caps/>
                        <w:color w:val="FFFFFF" w:themeColor="background1"/>
                        <w:sz w:val="28"/>
                        <w:szCs w:val="28"/>
                      </w:rPr>
                    </w:pPr>
                    <w:r>
                      <w:rPr>
                        <w:caps/>
                        <w:color w:val="FFFFFF" w:themeColor="background1"/>
                        <w:sz w:val="28"/>
                        <w:szCs w:val="28"/>
                      </w:rPr>
                      <w:t>Resident Advisor (RA)</w:t>
                    </w:r>
                  </w:p>
                  <w:p w:rsidRPr="002732FB" w:rsidR="00545D2C" w:rsidRDefault="00545D2C" w14:paraId="4C13F89C" w14:textId="77777777">
                    <w:pPr>
                      <w:pStyle w:val="Header"/>
                      <w:tabs>
                        <w:tab w:val="clear" w:pos="4680"/>
                        <w:tab w:val="clear" w:pos="9360"/>
                      </w:tabs>
                      <w:jc w:val="center"/>
                      <w:rPr>
                        <w:caps/>
                        <w:color w:val="FFFFFF" w:themeColor="background1"/>
                        <w:sz w:val="28"/>
                        <w:szCs w:val="28"/>
                      </w:rPr>
                    </w:pPr>
                    <w:r>
                      <w:rPr>
                        <w:caps/>
                        <w:color w:val="FFFFFF" w:themeColor="background1"/>
                        <w:sz w:val="28"/>
                        <w:szCs w:val="28"/>
                      </w:rPr>
                      <w:t>Office of Residence Life</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393"/>
    <w:multiLevelType w:val="hybridMultilevel"/>
    <w:tmpl w:val="64BA92D4"/>
    <w:lvl w:ilvl="0" w:tplc="B46038AC">
      <w:start w:val="1"/>
      <w:numFmt w:val="bullet"/>
      <w:lvlText w:val=""/>
      <w:lvlJc w:val="left"/>
      <w:pPr>
        <w:ind w:left="720" w:hanging="360"/>
      </w:pPr>
      <w:rPr>
        <w:rFonts w:hint="default" w:ascii="Wingdings" w:hAnsi="Wingdings"/>
        <w:sz w:val="16"/>
        <w:szCs w:val="16"/>
      </w:rPr>
    </w:lvl>
    <w:lvl w:ilvl="1" w:tplc="77D0D40C">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60C2C2B"/>
    <w:multiLevelType w:val="hybridMultilevel"/>
    <w:tmpl w:val="5F442B38"/>
    <w:lvl w:ilvl="0" w:tplc="4EBACBD4">
      <w:start w:val="1"/>
      <w:numFmt w:val="bullet"/>
      <w:lvlText w:val=""/>
      <w:lvlJc w:val="left"/>
      <w:pPr>
        <w:tabs>
          <w:tab w:val="num" w:pos="720"/>
        </w:tabs>
        <w:ind w:left="720" w:hanging="360"/>
      </w:pPr>
      <w:rPr>
        <w:rFonts w:hint="default" w:ascii="Wingdings" w:hAnsi="Wingdings"/>
        <w:sz w:val="16"/>
        <w:szCs w:val="16"/>
      </w:rPr>
    </w:lvl>
    <w:lvl w:ilvl="1" w:tplc="BF581796">
      <w:start w:val="1"/>
      <w:numFmt w:val="bullet"/>
      <w:lvlText w:val="o"/>
      <w:lvlJc w:val="left"/>
      <w:pPr>
        <w:tabs>
          <w:tab w:val="num" w:pos="1440"/>
        </w:tabs>
        <w:ind w:left="1080" w:hanging="360"/>
      </w:pPr>
      <w:rPr>
        <w:rFonts w:hint="default" w:ascii="Courier New" w:hAnsi="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68F5AD4"/>
    <w:multiLevelType w:val="hybridMultilevel"/>
    <w:tmpl w:val="DD386DA2"/>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start w:val="1"/>
      <w:numFmt w:val="bullet"/>
      <w:lvlText w:val=""/>
      <w:lvlJc w:val="left"/>
      <w:pPr>
        <w:ind w:left="2940" w:hanging="360"/>
      </w:pPr>
      <w:rPr>
        <w:rFonts w:hint="default" w:ascii="Symbol" w:hAnsi="Symbol"/>
      </w:rPr>
    </w:lvl>
    <w:lvl w:ilvl="4" w:tplc="04090003">
      <w:start w:val="1"/>
      <w:numFmt w:val="bullet"/>
      <w:lvlText w:val="o"/>
      <w:lvlJc w:val="left"/>
      <w:pPr>
        <w:ind w:left="3660" w:hanging="360"/>
      </w:pPr>
      <w:rPr>
        <w:rFonts w:hint="default" w:ascii="Courier New" w:hAnsi="Courier New" w:cs="Courier New"/>
      </w:rPr>
    </w:lvl>
    <w:lvl w:ilvl="5" w:tplc="04090005">
      <w:start w:val="1"/>
      <w:numFmt w:val="bullet"/>
      <w:lvlText w:val=""/>
      <w:lvlJc w:val="left"/>
      <w:pPr>
        <w:ind w:left="4380" w:hanging="360"/>
      </w:pPr>
      <w:rPr>
        <w:rFonts w:hint="default" w:ascii="Wingdings" w:hAnsi="Wingdings"/>
      </w:rPr>
    </w:lvl>
    <w:lvl w:ilvl="6" w:tplc="04090001">
      <w:start w:val="1"/>
      <w:numFmt w:val="bullet"/>
      <w:lvlText w:val=""/>
      <w:lvlJc w:val="left"/>
      <w:pPr>
        <w:ind w:left="5100" w:hanging="360"/>
      </w:pPr>
      <w:rPr>
        <w:rFonts w:hint="default" w:ascii="Symbol" w:hAnsi="Symbol"/>
      </w:rPr>
    </w:lvl>
    <w:lvl w:ilvl="7" w:tplc="04090003">
      <w:start w:val="1"/>
      <w:numFmt w:val="bullet"/>
      <w:lvlText w:val="o"/>
      <w:lvlJc w:val="left"/>
      <w:pPr>
        <w:ind w:left="5820" w:hanging="360"/>
      </w:pPr>
      <w:rPr>
        <w:rFonts w:hint="default" w:ascii="Courier New" w:hAnsi="Courier New" w:cs="Courier New"/>
      </w:rPr>
    </w:lvl>
    <w:lvl w:ilvl="8" w:tplc="04090005">
      <w:start w:val="1"/>
      <w:numFmt w:val="bullet"/>
      <w:lvlText w:val=""/>
      <w:lvlJc w:val="left"/>
      <w:pPr>
        <w:ind w:left="6540" w:hanging="360"/>
      </w:pPr>
      <w:rPr>
        <w:rFonts w:hint="default" w:ascii="Wingdings" w:hAnsi="Wingdings"/>
      </w:rPr>
    </w:lvl>
  </w:abstractNum>
  <w:abstractNum w:abstractNumId="3" w15:restartNumberingAfterBreak="0">
    <w:nsid w:val="0E4F17CA"/>
    <w:multiLevelType w:val="hybridMultilevel"/>
    <w:tmpl w:val="5D68CA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F881338"/>
    <w:multiLevelType w:val="hybridMultilevel"/>
    <w:tmpl w:val="E9F0430E"/>
    <w:lvl w:ilvl="0" w:tplc="57C227F4">
      <w:start w:val="1"/>
      <w:numFmt w:val="bullet"/>
      <w:lvlText w:val=""/>
      <w:lvlJc w:val="left"/>
      <w:pPr>
        <w:tabs>
          <w:tab w:val="num" w:pos="360"/>
        </w:tabs>
        <w:ind w:left="720" w:hanging="360"/>
      </w:pPr>
      <w:rPr>
        <w:rFonts w:hint="default" w:ascii="Wingdings" w:hAnsi="Wingdings"/>
        <w:sz w:val="16"/>
        <w:szCs w:val="16"/>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251522"/>
    <w:multiLevelType w:val="hybridMultilevel"/>
    <w:tmpl w:val="E1A65B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1B4B3896"/>
    <w:multiLevelType w:val="hybridMultilevel"/>
    <w:tmpl w:val="329CDE96"/>
    <w:lvl w:ilvl="0" w:tplc="6EBA544A">
      <w:start w:val="1"/>
      <w:numFmt w:val="bullet"/>
      <w:lvlText w:val=""/>
      <w:lvlJc w:val="left"/>
      <w:pPr>
        <w:tabs>
          <w:tab w:val="num" w:pos="720"/>
        </w:tabs>
        <w:ind w:left="720" w:hanging="360"/>
      </w:pPr>
      <w:rPr>
        <w:rFonts w:hint="default" w:ascii="Wingdings" w:hAnsi="Wingdings"/>
        <w:sz w:val="16"/>
        <w:szCs w:val="16"/>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B31178"/>
    <w:multiLevelType w:val="multilevel"/>
    <w:tmpl w:val="C3D2C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73678D7"/>
    <w:multiLevelType w:val="hybridMultilevel"/>
    <w:tmpl w:val="C7D27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B50608"/>
    <w:multiLevelType w:val="hybridMultilevel"/>
    <w:tmpl w:val="40D80EF0"/>
    <w:lvl w:ilvl="0" w:tplc="579C4EC8">
      <w:start w:val="1"/>
      <w:numFmt w:val="bullet"/>
      <w:lvlText w:val=""/>
      <w:lvlJc w:val="left"/>
      <w:pPr>
        <w:ind w:left="720" w:hanging="360"/>
      </w:pPr>
      <w:rPr>
        <w:rFonts w:hint="default" w:ascii="Wingdings" w:hAnsi="Wingdings"/>
        <w:sz w:val="24"/>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8580209"/>
    <w:multiLevelType w:val="hybridMultilevel"/>
    <w:tmpl w:val="8EEEEB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29776778"/>
    <w:multiLevelType w:val="hybridMultilevel"/>
    <w:tmpl w:val="6F047F04"/>
    <w:lvl w:ilvl="0" w:tplc="B5D894A0">
      <w:start w:val="1"/>
      <w:numFmt w:val="bullet"/>
      <w:lvlText w:val=""/>
      <w:lvlJc w:val="left"/>
      <w:pPr>
        <w:tabs>
          <w:tab w:val="num" w:pos="720"/>
        </w:tabs>
        <w:ind w:left="720" w:hanging="360"/>
      </w:pPr>
      <w:rPr>
        <w:rFonts w:hint="default" w:ascii="Wingdings" w:hAnsi="Wingdings"/>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E900B67"/>
    <w:multiLevelType w:val="hybridMultilevel"/>
    <w:tmpl w:val="389AE6F2"/>
    <w:lvl w:ilvl="0" w:tplc="4C501C92">
      <w:start w:val="1"/>
      <w:numFmt w:val="bullet"/>
      <w:lvlText w:val=""/>
      <w:lvlJc w:val="left"/>
      <w:pPr>
        <w:ind w:left="720" w:hanging="360"/>
      </w:pPr>
      <w:rPr>
        <w:rFonts w:hint="default" w:ascii="Wingdings" w:hAnsi="Wingdings"/>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F5920B6"/>
    <w:multiLevelType w:val="multilevel"/>
    <w:tmpl w:val="4B50B9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F5B68D8"/>
    <w:multiLevelType w:val="hybridMultilevel"/>
    <w:tmpl w:val="FD486342"/>
    <w:lvl w:ilvl="0" w:tplc="42E4B460">
      <w:start w:val="1"/>
      <w:numFmt w:val="bullet"/>
      <w:lvlText w:val=""/>
      <w:lvlJc w:val="left"/>
      <w:pPr>
        <w:tabs>
          <w:tab w:val="num" w:pos="720"/>
        </w:tabs>
        <w:ind w:left="720" w:hanging="360"/>
      </w:pPr>
      <w:rPr>
        <w:rFonts w:hint="default" w:ascii="Wingdings" w:hAnsi="Wingdings"/>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5B7FF8"/>
    <w:multiLevelType w:val="hybridMultilevel"/>
    <w:tmpl w:val="AF1693A4"/>
    <w:lvl w:ilvl="0" w:tplc="93CC7704">
      <w:start w:val="1"/>
      <w:numFmt w:val="bullet"/>
      <w:lvlText w:val=""/>
      <w:lvlJc w:val="left"/>
      <w:pPr>
        <w:tabs>
          <w:tab w:val="num" w:pos="720"/>
        </w:tabs>
        <w:ind w:left="720" w:hanging="360"/>
      </w:pPr>
      <w:rPr>
        <w:rFonts w:hint="default" w:ascii="Wingdings" w:hAnsi="Wingdings"/>
        <w:sz w:val="16"/>
        <w:szCs w:val="16"/>
      </w:rPr>
    </w:lvl>
    <w:lvl w:ilvl="1" w:tplc="E0B896D4">
      <w:start w:val="1"/>
      <w:numFmt w:val="bullet"/>
      <w:lvlText w:val="o"/>
      <w:lvlJc w:val="left"/>
      <w:pPr>
        <w:tabs>
          <w:tab w:val="num" w:pos="1080"/>
        </w:tabs>
        <w:ind w:left="1080" w:hanging="360"/>
      </w:pPr>
      <w:rPr>
        <w:rFonts w:hint="default" w:ascii="Courier New" w:hAnsi="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4F74B0"/>
    <w:multiLevelType w:val="hybridMultilevel"/>
    <w:tmpl w:val="91F038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0697045"/>
    <w:multiLevelType w:val="hybridMultilevel"/>
    <w:tmpl w:val="CE842D26"/>
    <w:lvl w:ilvl="0" w:tplc="DF4CE406">
      <w:start w:val="1"/>
      <w:numFmt w:val="bullet"/>
      <w:lvlText w:val=""/>
      <w:lvlJc w:val="left"/>
      <w:pPr>
        <w:tabs>
          <w:tab w:val="num" w:pos="720"/>
        </w:tabs>
        <w:ind w:left="720" w:hanging="360"/>
      </w:pPr>
      <w:rPr>
        <w:rFonts w:hint="default" w:ascii="Wingdings" w:hAnsi="Wingdings"/>
        <w:sz w:val="16"/>
        <w:szCs w:val="16"/>
      </w:rPr>
    </w:lvl>
    <w:lvl w:ilvl="1" w:tplc="579C4EC8">
      <w:start w:val="1"/>
      <w:numFmt w:val="bullet"/>
      <w:lvlText w:val=""/>
      <w:lvlJc w:val="left"/>
      <w:pPr>
        <w:tabs>
          <w:tab w:val="num" w:pos="1440"/>
        </w:tabs>
        <w:ind w:left="1440" w:hanging="360"/>
      </w:pPr>
      <w:rPr>
        <w:rFonts w:hint="default" w:ascii="Wingdings" w:hAnsi="Wingdings"/>
        <w:sz w:val="24"/>
        <w:szCs w:val="16"/>
      </w:rPr>
    </w:lvl>
    <w:lvl w:ilvl="2" w:tplc="1B90EB92">
      <w:start w:val="1"/>
      <w:numFmt w:val="bullet"/>
      <w:lvlText w:val=""/>
      <w:lvlJc w:val="left"/>
      <w:pPr>
        <w:tabs>
          <w:tab w:val="num" w:pos="2160"/>
        </w:tabs>
        <w:ind w:left="2160" w:hanging="360"/>
      </w:pPr>
      <w:rPr>
        <w:rFonts w:hint="default" w:ascii="Wingdings" w:hAnsi="Wingdings"/>
        <w:color w:val="auto"/>
        <w:sz w:val="24"/>
        <w:szCs w:val="16"/>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4E752D4"/>
    <w:multiLevelType w:val="hybridMultilevel"/>
    <w:tmpl w:val="AB4875D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9" w15:restartNumberingAfterBreak="0">
    <w:nsid w:val="452E2D74"/>
    <w:multiLevelType w:val="multilevel"/>
    <w:tmpl w:val="D658A9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82E52ED"/>
    <w:multiLevelType w:val="hybridMultilevel"/>
    <w:tmpl w:val="1284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11C80"/>
    <w:multiLevelType w:val="hybridMultilevel"/>
    <w:tmpl w:val="FC9A2CB4"/>
    <w:lvl w:ilvl="0" w:tplc="B4303640">
      <w:start w:val="1"/>
      <w:numFmt w:val="bullet"/>
      <w:lvlText w:val=""/>
      <w:lvlJc w:val="left"/>
      <w:pPr>
        <w:tabs>
          <w:tab w:val="num" w:pos="720"/>
        </w:tabs>
        <w:ind w:left="720" w:hanging="360"/>
      </w:pPr>
      <w:rPr>
        <w:rFonts w:hint="default" w:ascii="Wingdings" w:hAnsi="Wingdings"/>
        <w:sz w:val="16"/>
        <w:szCs w:val="16"/>
      </w:rPr>
    </w:lvl>
    <w:lvl w:ilvl="1" w:tplc="80584FC8">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FBA6942"/>
    <w:multiLevelType w:val="hybridMultilevel"/>
    <w:tmpl w:val="6F92D558"/>
    <w:lvl w:ilvl="0" w:tplc="FC68C928">
      <w:start w:val="1"/>
      <w:numFmt w:val="decimal"/>
      <w:lvlText w:val="%1."/>
      <w:lvlJc w:val="left"/>
      <w:pPr>
        <w:ind w:left="720" w:hanging="360"/>
      </w:pPr>
      <w:rPr>
        <w:rFonts w:hint="defaul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E2281E"/>
    <w:multiLevelType w:val="hybridMultilevel"/>
    <w:tmpl w:val="6F8A90B2"/>
    <w:lvl w:ilvl="0" w:tplc="25127254">
      <w:start w:val="1"/>
      <w:numFmt w:val="bullet"/>
      <w:lvlText w:val=""/>
      <w:lvlJc w:val="left"/>
      <w:pPr>
        <w:tabs>
          <w:tab w:val="num" w:pos="720"/>
        </w:tabs>
        <w:ind w:left="720" w:hanging="360"/>
      </w:pPr>
      <w:rPr>
        <w:rFonts w:hint="default" w:ascii="Wingdings" w:hAnsi="Wingdings"/>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0F34BAE"/>
    <w:multiLevelType w:val="hybridMultilevel"/>
    <w:tmpl w:val="406A97A8"/>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1E80766"/>
    <w:multiLevelType w:val="hybridMultilevel"/>
    <w:tmpl w:val="165E7650"/>
    <w:lvl w:ilvl="0" w:tplc="BD7E1CFE">
      <w:start w:val="1"/>
      <w:numFmt w:val="bullet"/>
      <w:lvlText w:val=""/>
      <w:lvlJc w:val="left"/>
      <w:pPr>
        <w:tabs>
          <w:tab w:val="num" w:pos="720"/>
        </w:tabs>
        <w:ind w:left="720" w:hanging="360"/>
      </w:pPr>
      <w:rPr>
        <w:rFonts w:hint="default" w:ascii="Wingdings" w:hAnsi="Wingdings"/>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21777A4"/>
    <w:multiLevelType w:val="hybridMultilevel"/>
    <w:tmpl w:val="27CC0A0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6693B36"/>
    <w:multiLevelType w:val="hybridMultilevel"/>
    <w:tmpl w:val="AA948F6E"/>
    <w:lvl w:ilvl="0" w:tplc="2CD08682">
      <w:start w:val="1"/>
      <w:numFmt w:val="bullet"/>
      <w:lvlText w:val=""/>
      <w:lvlJc w:val="left"/>
      <w:pPr>
        <w:tabs>
          <w:tab w:val="num" w:pos="720"/>
        </w:tabs>
        <w:ind w:left="720" w:hanging="360"/>
      </w:pPr>
      <w:rPr>
        <w:rFonts w:hint="default" w:ascii="Wingdings" w:hAnsi="Wingdings"/>
        <w:sz w:val="16"/>
        <w:szCs w:val="16"/>
      </w:rPr>
    </w:lvl>
    <w:lvl w:ilvl="1" w:tplc="F1001CC2">
      <w:start w:val="1"/>
      <w:numFmt w:val="bullet"/>
      <w:lvlText w:val="o"/>
      <w:lvlJc w:val="left"/>
      <w:pPr>
        <w:tabs>
          <w:tab w:val="num" w:pos="1080"/>
        </w:tabs>
        <w:ind w:left="1080" w:hanging="360"/>
      </w:pPr>
      <w:rPr>
        <w:rFonts w:hint="default" w:ascii="Courier New" w:hAnsi="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C6410D"/>
    <w:multiLevelType w:val="hybridMultilevel"/>
    <w:tmpl w:val="4B72E034"/>
    <w:lvl w:ilvl="0" w:tplc="9AE6054A">
      <w:start w:val="1"/>
      <w:numFmt w:val="decimal"/>
      <w:lvlText w:val="%1."/>
      <w:lvlJc w:val="left"/>
      <w:pPr>
        <w:ind w:left="720" w:hanging="360"/>
      </w:pPr>
      <w:rPr>
        <w:rFonts w:hint="default" w:ascii="LucidaSansUnicode" w:hAnsi="LucidaSansUnicode" w:cs="LucidaSansUnicod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D5FEC"/>
    <w:multiLevelType w:val="hybridMultilevel"/>
    <w:tmpl w:val="819A9378"/>
    <w:lvl w:ilvl="0" w:tplc="FC68C928">
      <w:start w:val="1"/>
      <w:numFmt w:val="decimal"/>
      <w:lvlText w:val="%1."/>
      <w:lvlJc w:val="left"/>
      <w:pPr>
        <w:ind w:left="720" w:hanging="360"/>
      </w:pPr>
      <w:rPr>
        <w:rFonts w:hint="defaul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AC7042"/>
    <w:multiLevelType w:val="hybridMultilevel"/>
    <w:tmpl w:val="DDB6240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21349E5"/>
    <w:multiLevelType w:val="hybridMultilevel"/>
    <w:tmpl w:val="87262EA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63F45F91"/>
    <w:multiLevelType w:val="hybridMultilevel"/>
    <w:tmpl w:val="015EEE9A"/>
    <w:lvl w:ilvl="0" w:tplc="3B1E715C">
      <w:start w:val="1"/>
      <w:numFmt w:val="bullet"/>
      <w:lvlText w:val=""/>
      <w:lvlJc w:val="left"/>
      <w:pPr>
        <w:ind w:left="720" w:hanging="360"/>
      </w:pPr>
      <w:rPr>
        <w:rFonts w:hint="default" w:ascii="Wingdings" w:hAnsi="Wingdings"/>
        <w:color w:val="auto"/>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9C1531D"/>
    <w:multiLevelType w:val="hybridMultilevel"/>
    <w:tmpl w:val="69B6FBE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6C6479F2"/>
    <w:multiLevelType w:val="hybridMultilevel"/>
    <w:tmpl w:val="F65A5B5C"/>
    <w:lvl w:ilvl="0" w:tplc="6EA40BB0">
      <w:start w:val="1"/>
      <w:numFmt w:val="bullet"/>
      <w:lvlText w:val=""/>
      <w:lvlJc w:val="left"/>
      <w:pPr>
        <w:tabs>
          <w:tab w:val="num" w:pos="720"/>
        </w:tabs>
        <w:ind w:left="720" w:hanging="360"/>
      </w:pPr>
      <w:rPr>
        <w:rFonts w:hint="default" w:ascii="Wingdings" w:hAnsi="Wingdings"/>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C9B3FEA"/>
    <w:multiLevelType w:val="hybridMultilevel"/>
    <w:tmpl w:val="4CA84E0C"/>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2EB03E7"/>
    <w:multiLevelType w:val="hybridMultilevel"/>
    <w:tmpl w:val="00007D9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7" w15:restartNumberingAfterBreak="0">
    <w:nsid w:val="75370D0F"/>
    <w:multiLevelType w:val="hybridMultilevel"/>
    <w:tmpl w:val="73CE124C"/>
    <w:lvl w:ilvl="0" w:tplc="1B90EB92">
      <w:start w:val="1"/>
      <w:numFmt w:val="bullet"/>
      <w:lvlText w:val=""/>
      <w:lvlJc w:val="left"/>
      <w:pPr>
        <w:tabs>
          <w:tab w:val="num" w:pos="720"/>
        </w:tabs>
        <w:ind w:left="720" w:hanging="360"/>
      </w:pPr>
      <w:rPr>
        <w:rFonts w:hint="default" w:ascii="Wingdings" w:hAnsi="Wingdings"/>
        <w:color w:val="auto"/>
        <w:sz w:val="24"/>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5C43381"/>
    <w:multiLevelType w:val="hybridMultilevel"/>
    <w:tmpl w:val="0DE8E7D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E321B1F"/>
    <w:multiLevelType w:val="hybridMultilevel"/>
    <w:tmpl w:val="456C9332"/>
    <w:lvl w:ilvl="0" w:tplc="F3DCEFB8">
      <w:start w:val="1"/>
      <w:numFmt w:val="bullet"/>
      <w:lvlText w:val=""/>
      <w:lvlJc w:val="left"/>
      <w:pPr>
        <w:tabs>
          <w:tab w:val="num" w:pos="720"/>
        </w:tabs>
        <w:ind w:left="720" w:hanging="360"/>
      </w:pPr>
      <w:rPr>
        <w:rFonts w:hint="default" w:ascii="Wingdings" w:hAnsi="Wingdings"/>
        <w:sz w:val="16"/>
        <w:szCs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36"/>
  </w:num>
  <w:num w:numId="3">
    <w:abstractNumId w:val="3"/>
  </w:num>
  <w:num w:numId="4">
    <w:abstractNumId w:val="20"/>
  </w:num>
  <w:num w:numId="5">
    <w:abstractNumId w:val="5"/>
  </w:num>
  <w:num w:numId="6">
    <w:abstractNumId w:val="10"/>
  </w:num>
  <w:num w:numId="7">
    <w:abstractNumId w:val="18"/>
  </w:num>
  <w:num w:numId="8">
    <w:abstractNumId w:val="19"/>
  </w:num>
  <w:num w:numId="9">
    <w:abstractNumId w:val="7"/>
  </w:num>
  <w:num w:numId="10">
    <w:abstractNumId w:val="13"/>
  </w:num>
  <w:num w:numId="11">
    <w:abstractNumId w:val="22"/>
  </w:num>
  <w:num w:numId="12">
    <w:abstractNumId w:val="8"/>
  </w:num>
  <w:num w:numId="13">
    <w:abstractNumId w:val="33"/>
  </w:num>
  <w:num w:numId="14">
    <w:abstractNumId w:val="16"/>
  </w:num>
  <w:num w:numId="15">
    <w:abstractNumId w:val="2"/>
  </w:num>
  <w:num w:numId="16">
    <w:abstractNumId w:val="2"/>
  </w:num>
  <w:num w:numId="17">
    <w:abstractNumId w:val="31"/>
  </w:num>
  <w:num w:numId="18">
    <w:abstractNumId w:val="26"/>
  </w:num>
  <w:num w:numId="19">
    <w:abstractNumId w:val="29"/>
  </w:num>
  <w:num w:numId="20">
    <w:abstractNumId w:val="30"/>
  </w:num>
  <w:num w:numId="21">
    <w:abstractNumId w:val="35"/>
  </w:num>
  <w:num w:numId="22">
    <w:abstractNumId w:val="38"/>
  </w:num>
  <w:num w:numId="23">
    <w:abstractNumId w:val="24"/>
  </w:num>
  <w:num w:numId="24">
    <w:abstractNumId w:val="37"/>
  </w:num>
  <w:num w:numId="25">
    <w:abstractNumId w:val="32"/>
  </w:num>
  <w:num w:numId="26">
    <w:abstractNumId w:val="9"/>
  </w:num>
  <w:num w:numId="27">
    <w:abstractNumId w:val="4"/>
  </w:num>
  <w:num w:numId="28">
    <w:abstractNumId w:val="12"/>
  </w:num>
  <w:num w:numId="29">
    <w:abstractNumId w:val="39"/>
  </w:num>
  <w:num w:numId="30">
    <w:abstractNumId w:val="1"/>
  </w:num>
  <w:num w:numId="31">
    <w:abstractNumId w:val="25"/>
  </w:num>
  <w:num w:numId="32">
    <w:abstractNumId w:val="15"/>
  </w:num>
  <w:num w:numId="33">
    <w:abstractNumId w:val="21"/>
  </w:num>
  <w:num w:numId="34">
    <w:abstractNumId w:val="14"/>
  </w:num>
  <w:num w:numId="35">
    <w:abstractNumId w:val="34"/>
  </w:num>
  <w:num w:numId="36">
    <w:abstractNumId w:val="27"/>
  </w:num>
  <w:num w:numId="37">
    <w:abstractNumId w:val="6"/>
  </w:num>
  <w:num w:numId="38">
    <w:abstractNumId w:val="11"/>
  </w:num>
  <w:num w:numId="39">
    <w:abstractNumId w:val="23"/>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51"/>
    <w:rsid w:val="00014069"/>
    <w:rsid w:val="000176F4"/>
    <w:rsid w:val="000442B6"/>
    <w:rsid w:val="00054113"/>
    <w:rsid w:val="00056566"/>
    <w:rsid w:val="00074422"/>
    <w:rsid w:val="00074A81"/>
    <w:rsid w:val="0010396E"/>
    <w:rsid w:val="00115F7B"/>
    <w:rsid w:val="001228CD"/>
    <w:rsid w:val="00123956"/>
    <w:rsid w:val="0012526B"/>
    <w:rsid w:val="001339D4"/>
    <w:rsid w:val="001658D3"/>
    <w:rsid w:val="00196E18"/>
    <w:rsid w:val="001E49DB"/>
    <w:rsid w:val="00203330"/>
    <w:rsid w:val="00216563"/>
    <w:rsid w:val="00246F1C"/>
    <w:rsid w:val="002732FB"/>
    <w:rsid w:val="00281B9B"/>
    <w:rsid w:val="002B1544"/>
    <w:rsid w:val="002B45A3"/>
    <w:rsid w:val="002B6C93"/>
    <w:rsid w:val="002D1C7D"/>
    <w:rsid w:val="00303E9B"/>
    <w:rsid w:val="00305B15"/>
    <w:rsid w:val="00310C49"/>
    <w:rsid w:val="00351BA0"/>
    <w:rsid w:val="00367C46"/>
    <w:rsid w:val="00385C37"/>
    <w:rsid w:val="00391591"/>
    <w:rsid w:val="00427C04"/>
    <w:rsid w:val="00432D82"/>
    <w:rsid w:val="00447E48"/>
    <w:rsid w:val="00451295"/>
    <w:rsid w:val="004611DA"/>
    <w:rsid w:val="00491EE7"/>
    <w:rsid w:val="004B00D1"/>
    <w:rsid w:val="0051128F"/>
    <w:rsid w:val="0052562B"/>
    <w:rsid w:val="00526276"/>
    <w:rsid w:val="00545D2C"/>
    <w:rsid w:val="00553A68"/>
    <w:rsid w:val="005708F7"/>
    <w:rsid w:val="00595319"/>
    <w:rsid w:val="00595EB9"/>
    <w:rsid w:val="005B290F"/>
    <w:rsid w:val="005D7851"/>
    <w:rsid w:val="006036B9"/>
    <w:rsid w:val="006265CC"/>
    <w:rsid w:val="006E099B"/>
    <w:rsid w:val="007911FD"/>
    <w:rsid w:val="007C0D71"/>
    <w:rsid w:val="007D22A5"/>
    <w:rsid w:val="007F58A7"/>
    <w:rsid w:val="007F5AC2"/>
    <w:rsid w:val="008478EF"/>
    <w:rsid w:val="008600DF"/>
    <w:rsid w:val="00871CB4"/>
    <w:rsid w:val="008F3AC9"/>
    <w:rsid w:val="0090094B"/>
    <w:rsid w:val="009746E4"/>
    <w:rsid w:val="00997E30"/>
    <w:rsid w:val="009A12EF"/>
    <w:rsid w:val="009A23AD"/>
    <w:rsid w:val="009D611E"/>
    <w:rsid w:val="00A00CE9"/>
    <w:rsid w:val="00AF5104"/>
    <w:rsid w:val="00BB39D9"/>
    <w:rsid w:val="00BD39C7"/>
    <w:rsid w:val="00BF01C2"/>
    <w:rsid w:val="00C32A1C"/>
    <w:rsid w:val="00C364E8"/>
    <w:rsid w:val="00C74FDC"/>
    <w:rsid w:val="00CC2955"/>
    <w:rsid w:val="00CC4A8B"/>
    <w:rsid w:val="00CC4B05"/>
    <w:rsid w:val="00CC7F49"/>
    <w:rsid w:val="00CD6B40"/>
    <w:rsid w:val="00D0262D"/>
    <w:rsid w:val="00D15312"/>
    <w:rsid w:val="00D15887"/>
    <w:rsid w:val="00D36887"/>
    <w:rsid w:val="00D404CA"/>
    <w:rsid w:val="00D513CB"/>
    <w:rsid w:val="00D56F83"/>
    <w:rsid w:val="00D92973"/>
    <w:rsid w:val="00E009FA"/>
    <w:rsid w:val="00E457D2"/>
    <w:rsid w:val="00E727F5"/>
    <w:rsid w:val="00E86EAF"/>
    <w:rsid w:val="00EA47E6"/>
    <w:rsid w:val="00EC23C6"/>
    <w:rsid w:val="00EF0AAB"/>
    <w:rsid w:val="00EF7C42"/>
    <w:rsid w:val="00F03000"/>
    <w:rsid w:val="00F25D23"/>
    <w:rsid w:val="00F55C13"/>
    <w:rsid w:val="00F61BE6"/>
    <w:rsid w:val="00FA07A3"/>
    <w:rsid w:val="00FC08E0"/>
    <w:rsid w:val="00FD6775"/>
    <w:rsid w:val="0CC63255"/>
    <w:rsid w:val="11E31379"/>
    <w:rsid w:val="3A7828E4"/>
    <w:rsid w:val="676E0649"/>
    <w:rsid w:val="6E9CDDBB"/>
    <w:rsid w:val="7955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3D33B"/>
  <w15:chartTrackingRefBased/>
  <w15:docId w15:val="{EB1D5C92-4DD7-43D3-8AE6-65E3BB18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D7851"/>
    <w:pPr>
      <w:ind w:left="720"/>
      <w:contextualSpacing/>
    </w:pPr>
  </w:style>
  <w:style w:type="paragraph" w:styleId="Header">
    <w:name w:val="header"/>
    <w:basedOn w:val="Normal"/>
    <w:link w:val="HeaderChar"/>
    <w:uiPriority w:val="99"/>
    <w:unhideWhenUsed/>
    <w:rsid w:val="008F3AC9"/>
    <w:pPr>
      <w:tabs>
        <w:tab w:val="center" w:pos="4680"/>
        <w:tab w:val="right" w:pos="9360"/>
      </w:tabs>
      <w:spacing w:after="0" w:line="240" w:lineRule="auto"/>
    </w:pPr>
  </w:style>
  <w:style w:type="character" w:styleId="HeaderChar" w:customStyle="1">
    <w:name w:val="Header Char"/>
    <w:basedOn w:val="DefaultParagraphFont"/>
    <w:link w:val="Header"/>
    <w:uiPriority w:val="99"/>
    <w:rsid w:val="008F3AC9"/>
  </w:style>
  <w:style w:type="paragraph" w:styleId="Footer">
    <w:name w:val="footer"/>
    <w:basedOn w:val="Normal"/>
    <w:link w:val="FooterChar"/>
    <w:uiPriority w:val="99"/>
    <w:unhideWhenUsed/>
    <w:rsid w:val="008F3AC9"/>
    <w:pPr>
      <w:tabs>
        <w:tab w:val="center" w:pos="4680"/>
        <w:tab w:val="right" w:pos="9360"/>
      </w:tabs>
      <w:spacing w:after="0" w:line="240" w:lineRule="auto"/>
    </w:pPr>
  </w:style>
  <w:style w:type="character" w:styleId="FooterChar" w:customStyle="1">
    <w:name w:val="Footer Char"/>
    <w:basedOn w:val="DefaultParagraphFont"/>
    <w:link w:val="Footer"/>
    <w:uiPriority w:val="99"/>
    <w:rsid w:val="008F3AC9"/>
  </w:style>
  <w:style w:type="character" w:styleId="Hyperlink">
    <w:name w:val="Hyperlink"/>
    <w:basedOn w:val="DefaultParagraphFont"/>
    <w:uiPriority w:val="99"/>
    <w:semiHidden/>
    <w:unhideWhenUsed/>
    <w:rsid w:val="00C74FDC"/>
    <w:rPr>
      <w:color w:val="0563C1" w:themeColor="hyperlink"/>
      <w:u w:val="single"/>
    </w:rPr>
  </w:style>
  <w:style w:type="paragraph" w:styleId="BalloonText">
    <w:name w:val="Balloon Text"/>
    <w:basedOn w:val="Normal"/>
    <w:link w:val="BalloonTextChar"/>
    <w:uiPriority w:val="99"/>
    <w:semiHidden/>
    <w:unhideWhenUsed/>
    <w:rsid w:val="005708F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08F7"/>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4611DA"/>
    <w:rPr>
      <w:sz w:val="16"/>
      <w:szCs w:val="16"/>
    </w:rPr>
  </w:style>
  <w:style w:type="paragraph" w:styleId="CommentText">
    <w:name w:val="annotation text"/>
    <w:basedOn w:val="Normal"/>
    <w:link w:val="CommentTextChar"/>
    <w:uiPriority w:val="99"/>
    <w:semiHidden/>
    <w:unhideWhenUsed/>
    <w:rsid w:val="004611DA"/>
    <w:pPr>
      <w:spacing w:line="240" w:lineRule="auto"/>
    </w:pPr>
    <w:rPr>
      <w:sz w:val="20"/>
      <w:szCs w:val="20"/>
    </w:rPr>
  </w:style>
  <w:style w:type="character" w:styleId="CommentTextChar" w:customStyle="1">
    <w:name w:val="Comment Text Char"/>
    <w:basedOn w:val="DefaultParagraphFont"/>
    <w:link w:val="CommentText"/>
    <w:uiPriority w:val="99"/>
    <w:semiHidden/>
    <w:rsid w:val="004611DA"/>
    <w:rPr>
      <w:sz w:val="20"/>
      <w:szCs w:val="20"/>
    </w:rPr>
  </w:style>
  <w:style w:type="paragraph" w:styleId="CommentSubject">
    <w:name w:val="annotation subject"/>
    <w:basedOn w:val="CommentText"/>
    <w:next w:val="CommentText"/>
    <w:link w:val="CommentSubjectChar"/>
    <w:uiPriority w:val="99"/>
    <w:semiHidden/>
    <w:unhideWhenUsed/>
    <w:rsid w:val="004611DA"/>
    <w:rPr>
      <w:b/>
      <w:bCs/>
    </w:rPr>
  </w:style>
  <w:style w:type="character" w:styleId="CommentSubjectChar" w:customStyle="1">
    <w:name w:val="Comment Subject Char"/>
    <w:basedOn w:val="CommentTextChar"/>
    <w:link w:val="CommentSubject"/>
    <w:uiPriority w:val="99"/>
    <w:semiHidden/>
    <w:rsid w:val="004611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767293">
      <w:bodyDiv w:val="1"/>
      <w:marLeft w:val="0"/>
      <w:marRight w:val="0"/>
      <w:marTop w:val="0"/>
      <w:marBottom w:val="0"/>
      <w:divBdr>
        <w:top w:val="none" w:sz="0" w:space="0" w:color="auto"/>
        <w:left w:val="none" w:sz="0" w:space="0" w:color="auto"/>
        <w:bottom w:val="none" w:sz="0" w:space="0" w:color="auto"/>
        <w:right w:val="none" w:sz="0" w:space="0" w:color="auto"/>
      </w:divBdr>
      <w:divsChild>
        <w:div w:id="287128845">
          <w:marLeft w:val="0"/>
          <w:marRight w:val="0"/>
          <w:marTop w:val="0"/>
          <w:marBottom w:val="0"/>
          <w:divBdr>
            <w:top w:val="none" w:sz="0" w:space="0" w:color="auto"/>
            <w:left w:val="none" w:sz="0" w:space="0" w:color="auto"/>
            <w:bottom w:val="none" w:sz="0" w:space="0" w:color="auto"/>
            <w:right w:val="none" w:sz="0" w:space="0" w:color="auto"/>
          </w:divBdr>
          <w:divsChild>
            <w:div w:id="66659387">
              <w:marLeft w:val="-225"/>
              <w:marRight w:val="-225"/>
              <w:marTop w:val="0"/>
              <w:marBottom w:val="0"/>
              <w:divBdr>
                <w:top w:val="none" w:sz="0" w:space="0" w:color="auto"/>
                <w:left w:val="none" w:sz="0" w:space="0" w:color="auto"/>
                <w:bottom w:val="none" w:sz="0" w:space="0" w:color="auto"/>
                <w:right w:val="none" w:sz="0" w:space="0" w:color="auto"/>
              </w:divBdr>
              <w:divsChild>
                <w:div w:id="139881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image" Target="/media/image3.jpg" Id="Rc830c24ffacd47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558F3D4932FA4ABC6749FE0999F3D4" ma:contentTypeVersion="14" ma:contentTypeDescription="Create a new document." ma:contentTypeScope="" ma:versionID="46d9d1ad05e9f6e1ef09c1193dbb609b">
  <xsd:schema xmlns:xsd="http://www.w3.org/2001/XMLSchema" xmlns:xs="http://www.w3.org/2001/XMLSchema" xmlns:p="http://schemas.microsoft.com/office/2006/metadata/properties" xmlns:ns1="http://schemas.microsoft.com/sharepoint/v3" xmlns:ns2="3fe81c28-fad4-4cd6-aa5a-1d2aea8f0305" xmlns:ns3="7e052231-a492-4619-b430-080ae40b99a3" targetNamespace="http://schemas.microsoft.com/office/2006/metadata/properties" ma:root="true" ma:fieldsID="5745177a64bf2ba43aed074a2ccb8cad" ns1:_="" ns2:_="" ns3:_="">
    <xsd:import namespace="http://schemas.microsoft.com/sharepoint/v3"/>
    <xsd:import namespace="3fe81c28-fad4-4cd6-aa5a-1d2aea8f0305"/>
    <xsd:import namespace="7e052231-a492-4619-b430-080ae40b9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81c28-fad4-4cd6-aa5a-1d2aea8f0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52231-a492-4619-b430-080ae40b99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DB12A-39A4-42A5-9D5F-674381D0D7DE}">
  <ds:schemaRefs>
    <ds:schemaRef ds:uri="http://schemas.microsoft.com/sharepoint/v3/contenttype/forms"/>
  </ds:schemaRefs>
</ds:datastoreItem>
</file>

<file path=customXml/itemProps2.xml><?xml version="1.0" encoding="utf-8"?>
<ds:datastoreItem xmlns:ds="http://schemas.openxmlformats.org/officeDocument/2006/customXml" ds:itemID="{8879415A-1268-4062-95DB-485979C75734}"/>
</file>

<file path=customXml/itemProps3.xml><?xml version="1.0" encoding="utf-8"?>
<ds:datastoreItem xmlns:ds="http://schemas.openxmlformats.org/officeDocument/2006/customXml" ds:itemID="{142E26D2-27FA-4323-9E10-EAD78332B5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390BC7-69FC-40DA-A2F2-17F611B0C6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Southern Connecticut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Disability Resource Center</dc:title>
  <dc:subject/>
  <dc:creator>Milke, Joanne M.</dc:creator>
  <keywords/>
  <dc:description/>
  <lastModifiedBy>Kuster, Mandi S.</lastModifiedBy>
  <revision>9</revision>
  <lastPrinted>2019-09-21T19:46:00.0000000Z</lastPrinted>
  <dcterms:created xsi:type="dcterms:W3CDTF">2019-09-21T19:47:00.0000000Z</dcterms:created>
  <dcterms:modified xsi:type="dcterms:W3CDTF">2019-12-05T22:45:26.7071409Z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0x0101000C558F3D4932FA4ABC6749FE0999F3D4</vt:lpwstr>
  </property>
</Properties>
</file>