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E6935" w14:textId="77777777" w:rsidR="00FF2732" w:rsidRPr="00CC21A6" w:rsidRDefault="00000000" w:rsidP="00CC21A6">
      <w:pPr>
        <w:pStyle w:val="BodyText"/>
        <w:spacing w:before="68"/>
        <w:ind w:left="2791"/>
      </w:pPr>
      <w:r>
        <w:t>MLIS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Rotation</w:t>
      </w:r>
      <w:r>
        <w:rPr>
          <w:spacing w:val="-6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2025</w:t>
      </w:r>
    </w:p>
    <w:p w14:paraId="0CE707EC" w14:textId="77777777" w:rsidR="00FF2732" w:rsidRDefault="00FF2732">
      <w:pPr>
        <w:spacing w:before="10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3986"/>
        <w:gridCol w:w="1080"/>
        <w:gridCol w:w="1080"/>
        <w:gridCol w:w="1080"/>
      </w:tblGrid>
      <w:tr w:rsidR="00FF2732" w14:paraId="51B2ABB5" w14:textId="77777777">
        <w:trPr>
          <w:trHeight w:val="300"/>
        </w:trPr>
        <w:tc>
          <w:tcPr>
            <w:tcW w:w="2041" w:type="dxa"/>
            <w:shd w:val="clear" w:color="auto" w:fill="D0CECE"/>
          </w:tcPr>
          <w:p w14:paraId="1627B145" w14:textId="77777777" w:rsidR="00FF2732" w:rsidRDefault="00000000">
            <w:pPr>
              <w:pStyle w:val="TableParagraph"/>
              <w:spacing w:before="24"/>
              <w:ind w:left="120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3986" w:type="dxa"/>
            <w:shd w:val="clear" w:color="auto" w:fill="D0CECE"/>
          </w:tcPr>
          <w:p w14:paraId="0BC850F4" w14:textId="77777777" w:rsidR="00FF2732" w:rsidRDefault="00000000">
            <w:pPr>
              <w:pStyle w:val="TableParagraph"/>
              <w:spacing w:before="24"/>
              <w:ind w:left="12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080" w:type="dxa"/>
            <w:shd w:val="clear" w:color="auto" w:fill="D0CECE"/>
          </w:tcPr>
          <w:p w14:paraId="1ED64C8D" w14:textId="77777777" w:rsidR="00FF2732" w:rsidRDefault="00000000">
            <w:pPr>
              <w:pStyle w:val="TableParagraph"/>
              <w:spacing w:before="24"/>
              <w:ind w:left="63" w:right="48"/>
              <w:jc w:val="center"/>
              <w:rPr>
                <w:b/>
              </w:rPr>
            </w:pPr>
            <w:r>
              <w:rPr>
                <w:b/>
                <w:spacing w:val="-4"/>
                <w:w w:val="95"/>
              </w:rPr>
              <w:t>FALL</w:t>
            </w:r>
          </w:p>
        </w:tc>
        <w:tc>
          <w:tcPr>
            <w:tcW w:w="1080" w:type="dxa"/>
            <w:shd w:val="clear" w:color="auto" w:fill="D0CECE"/>
          </w:tcPr>
          <w:p w14:paraId="1E4381A2" w14:textId="77777777" w:rsidR="00FF2732" w:rsidRDefault="00000000">
            <w:pPr>
              <w:pStyle w:val="TableParagraph"/>
              <w:spacing w:before="24"/>
              <w:ind w:left="62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  <w:tc>
          <w:tcPr>
            <w:tcW w:w="1080" w:type="dxa"/>
            <w:shd w:val="clear" w:color="auto" w:fill="D0CECE"/>
          </w:tcPr>
          <w:p w14:paraId="1ED0F779" w14:textId="77777777" w:rsidR="00FF2732" w:rsidRDefault="00000000">
            <w:pPr>
              <w:pStyle w:val="TableParagraph"/>
              <w:spacing w:before="24"/>
              <w:ind w:left="63" w:right="50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SUMMER</w:t>
            </w:r>
          </w:p>
        </w:tc>
      </w:tr>
      <w:tr w:rsidR="00FF2732" w14:paraId="3AC98B4F" w14:textId="77777777">
        <w:trPr>
          <w:trHeight w:val="300"/>
        </w:trPr>
        <w:tc>
          <w:tcPr>
            <w:tcW w:w="2041" w:type="dxa"/>
          </w:tcPr>
          <w:p w14:paraId="4E7214EC" w14:textId="77777777" w:rsidR="00FF2732" w:rsidRDefault="00000000">
            <w:pPr>
              <w:pStyle w:val="TableParagraph"/>
              <w:ind w:left="120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3986" w:type="dxa"/>
          </w:tcPr>
          <w:p w14:paraId="0999773B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F7FCF93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54B1CA2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D9651B5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57EF9BAE" w14:textId="77777777">
        <w:trPr>
          <w:trHeight w:val="300"/>
        </w:trPr>
        <w:tc>
          <w:tcPr>
            <w:tcW w:w="2041" w:type="dxa"/>
          </w:tcPr>
          <w:p w14:paraId="60F22798" w14:textId="77777777" w:rsidR="00FF2732" w:rsidRDefault="00000000">
            <w:pPr>
              <w:pStyle w:val="TableParagraph"/>
              <w:ind w:left="120"/>
            </w:pPr>
            <w:r>
              <w:rPr>
                <w:spacing w:val="-4"/>
              </w:rPr>
              <w:t>CORE</w:t>
            </w:r>
          </w:p>
        </w:tc>
        <w:tc>
          <w:tcPr>
            <w:tcW w:w="3986" w:type="dxa"/>
          </w:tcPr>
          <w:p w14:paraId="44E5E083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502</w:t>
            </w:r>
            <w:r>
              <w:rPr>
                <w:spacing w:val="-4"/>
              </w:rPr>
              <w:t xml:space="preserve"> </w:t>
            </w:r>
            <w:r>
              <w:t>– Fundamentals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LIS</w:t>
            </w:r>
          </w:p>
        </w:tc>
        <w:tc>
          <w:tcPr>
            <w:tcW w:w="1080" w:type="dxa"/>
          </w:tcPr>
          <w:p w14:paraId="41E2E9D1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3930C3CE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1ED47740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6F4024AA" w14:textId="77777777">
        <w:trPr>
          <w:trHeight w:val="300"/>
        </w:trPr>
        <w:tc>
          <w:tcPr>
            <w:tcW w:w="2041" w:type="dxa"/>
          </w:tcPr>
          <w:p w14:paraId="1E343C5A" w14:textId="77777777" w:rsidR="00FF2732" w:rsidRDefault="00000000">
            <w:pPr>
              <w:pStyle w:val="TableParagraph"/>
              <w:ind w:left="120"/>
            </w:pPr>
            <w:r>
              <w:rPr>
                <w:spacing w:val="-4"/>
              </w:rPr>
              <w:t>CORE</w:t>
            </w:r>
          </w:p>
        </w:tc>
        <w:tc>
          <w:tcPr>
            <w:tcW w:w="3986" w:type="dxa"/>
          </w:tcPr>
          <w:p w14:paraId="54FC0FE0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505 -</w:t>
            </w:r>
            <w:r>
              <w:rPr>
                <w:spacing w:val="-1"/>
              </w:rPr>
              <w:t xml:space="preserve"> </w:t>
            </w:r>
            <w:r>
              <w:rPr>
                <w:color w:val="333333"/>
              </w:rPr>
              <w:t>Infor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Res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Organ &amp;</w:t>
            </w:r>
            <w:r>
              <w:rPr>
                <w:color w:val="333333"/>
                <w:spacing w:val="-5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Mgmt</w:t>
            </w:r>
            <w:proofErr w:type="spellEnd"/>
          </w:p>
        </w:tc>
        <w:tc>
          <w:tcPr>
            <w:tcW w:w="1080" w:type="dxa"/>
          </w:tcPr>
          <w:p w14:paraId="64F9F3A4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404D0AA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27C5EDCA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62DCC4DE" w14:textId="77777777">
        <w:trPr>
          <w:trHeight w:val="300"/>
        </w:trPr>
        <w:tc>
          <w:tcPr>
            <w:tcW w:w="2041" w:type="dxa"/>
          </w:tcPr>
          <w:p w14:paraId="0ACB7623" w14:textId="77777777" w:rsidR="00FF2732" w:rsidRDefault="00000000">
            <w:pPr>
              <w:pStyle w:val="TableParagraph"/>
              <w:ind w:left="120"/>
            </w:pPr>
            <w:r>
              <w:rPr>
                <w:spacing w:val="-4"/>
              </w:rPr>
              <w:t>CORE</w:t>
            </w:r>
          </w:p>
        </w:tc>
        <w:tc>
          <w:tcPr>
            <w:tcW w:w="3986" w:type="dxa"/>
          </w:tcPr>
          <w:p w14:paraId="3A7FD13E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507</w:t>
            </w:r>
            <w:r>
              <w:rPr>
                <w:spacing w:val="-3"/>
              </w:rPr>
              <w:t xml:space="preserve"> </w:t>
            </w:r>
            <w:r>
              <w:t>– Infor Sci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  <w:tc>
          <w:tcPr>
            <w:tcW w:w="1080" w:type="dxa"/>
          </w:tcPr>
          <w:p w14:paraId="548AF7A9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24BFAD0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7E1F765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76951004" w14:textId="77777777">
        <w:trPr>
          <w:trHeight w:val="300"/>
        </w:trPr>
        <w:tc>
          <w:tcPr>
            <w:tcW w:w="2041" w:type="dxa"/>
            <w:tcBorders>
              <w:bottom w:val="single" w:sz="6" w:space="0" w:color="000000"/>
            </w:tcBorders>
          </w:tcPr>
          <w:p w14:paraId="4A79570F" w14:textId="77777777" w:rsidR="00FF2732" w:rsidRDefault="00000000">
            <w:pPr>
              <w:pStyle w:val="TableParagraph"/>
              <w:spacing w:before="19"/>
              <w:ind w:left="120"/>
            </w:pPr>
            <w:r>
              <w:rPr>
                <w:spacing w:val="-4"/>
              </w:rPr>
              <w:t>CORE</w:t>
            </w:r>
          </w:p>
        </w:tc>
        <w:tc>
          <w:tcPr>
            <w:tcW w:w="3986" w:type="dxa"/>
            <w:tcBorders>
              <w:bottom w:val="single" w:sz="6" w:space="0" w:color="000000"/>
            </w:tcBorders>
          </w:tcPr>
          <w:p w14:paraId="2C0DAF32" w14:textId="77777777" w:rsidR="00FF2732" w:rsidRDefault="00000000">
            <w:pPr>
              <w:pStyle w:val="TableParagraph"/>
              <w:spacing w:before="19"/>
              <w:ind w:left="120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508 -</w:t>
            </w:r>
            <w:r>
              <w:rPr>
                <w:spacing w:val="-1"/>
              </w:rPr>
              <w:t xml:space="preserve"> </w:t>
            </w:r>
            <w:r>
              <w:t>User</w:t>
            </w:r>
            <w:r>
              <w:rPr>
                <w:spacing w:val="-2"/>
              </w:rPr>
              <w:t xml:space="preserve"> Services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2406D55A" w14:textId="77777777" w:rsidR="00FF2732" w:rsidRDefault="00000000">
            <w:pPr>
              <w:pStyle w:val="TableParagraph"/>
              <w:spacing w:before="19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35339C69" w14:textId="77777777" w:rsidR="00FF2732" w:rsidRDefault="00000000">
            <w:pPr>
              <w:pStyle w:val="TableParagraph"/>
              <w:spacing w:before="19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18044343" w14:textId="77777777" w:rsidR="00FF2732" w:rsidRDefault="00000000">
            <w:pPr>
              <w:pStyle w:val="TableParagraph"/>
              <w:spacing w:before="19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78B0D6C4" w14:textId="77777777">
        <w:trPr>
          <w:trHeight w:val="295"/>
        </w:trPr>
        <w:tc>
          <w:tcPr>
            <w:tcW w:w="2041" w:type="dxa"/>
            <w:tcBorders>
              <w:top w:val="single" w:sz="6" w:space="0" w:color="000000"/>
            </w:tcBorders>
          </w:tcPr>
          <w:p w14:paraId="4F946FE0" w14:textId="77777777" w:rsidR="00FF2732" w:rsidRDefault="00000000">
            <w:pPr>
              <w:pStyle w:val="TableParagraph"/>
              <w:spacing w:before="18"/>
              <w:ind w:left="120"/>
            </w:pPr>
            <w:r>
              <w:rPr>
                <w:spacing w:val="-4"/>
              </w:rPr>
              <w:t>CORE</w:t>
            </w:r>
          </w:p>
        </w:tc>
        <w:tc>
          <w:tcPr>
            <w:tcW w:w="3986" w:type="dxa"/>
            <w:tcBorders>
              <w:top w:val="single" w:sz="6" w:space="0" w:color="000000"/>
            </w:tcBorders>
          </w:tcPr>
          <w:p w14:paraId="0C94B8F9" w14:textId="77777777" w:rsidR="00FF2732" w:rsidRDefault="00000000">
            <w:pPr>
              <w:pStyle w:val="TableParagraph"/>
              <w:spacing w:before="18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582</w:t>
            </w:r>
            <w:r>
              <w:rPr>
                <w:spacing w:val="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Internship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4088DEB5" w14:textId="77777777" w:rsidR="00FF2732" w:rsidRDefault="00000000">
            <w:pPr>
              <w:pStyle w:val="TableParagraph"/>
              <w:spacing w:before="18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5DD48CB6" w14:textId="77777777" w:rsidR="00FF2732" w:rsidRDefault="00000000">
            <w:pPr>
              <w:pStyle w:val="TableParagraph"/>
              <w:spacing w:before="18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3E26FC7B" w14:textId="77777777" w:rsidR="00FF2732" w:rsidRDefault="00000000">
            <w:pPr>
              <w:pStyle w:val="TableParagraph"/>
              <w:spacing w:before="18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3FD12DF7" w14:textId="77777777">
        <w:trPr>
          <w:trHeight w:val="300"/>
        </w:trPr>
        <w:tc>
          <w:tcPr>
            <w:tcW w:w="2041" w:type="dxa"/>
          </w:tcPr>
          <w:p w14:paraId="332C2679" w14:textId="77777777" w:rsidR="00FF2732" w:rsidRDefault="00000000">
            <w:pPr>
              <w:pStyle w:val="TableParagraph"/>
              <w:ind w:left="120"/>
              <w:rPr>
                <w:b/>
              </w:rPr>
            </w:pPr>
            <w:r>
              <w:rPr>
                <w:b/>
                <w:spacing w:val="-2"/>
              </w:rPr>
              <w:t>MLIS/SLMS</w:t>
            </w:r>
          </w:p>
        </w:tc>
        <w:tc>
          <w:tcPr>
            <w:tcW w:w="3986" w:type="dxa"/>
          </w:tcPr>
          <w:p w14:paraId="3FCCC0CE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D0D784D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8CCF72A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A32F440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3248233C" w14:textId="77777777">
        <w:trPr>
          <w:trHeight w:val="300"/>
        </w:trPr>
        <w:tc>
          <w:tcPr>
            <w:tcW w:w="2041" w:type="dxa"/>
          </w:tcPr>
          <w:p w14:paraId="56DD3A17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000A6AA3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516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Lit</w:t>
            </w:r>
            <w:r>
              <w:rPr>
                <w:spacing w:val="-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Reading</w:t>
            </w:r>
          </w:p>
        </w:tc>
        <w:tc>
          <w:tcPr>
            <w:tcW w:w="1080" w:type="dxa"/>
          </w:tcPr>
          <w:p w14:paraId="2AA9A05F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87A15FC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0EAA31E0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2C6E0A5F" w14:textId="77777777">
        <w:trPr>
          <w:trHeight w:val="300"/>
        </w:trPr>
        <w:tc>
          <w:tcPr>
            <w:tcW w:w="2041" w:type="dxa"/>
            <w:tcBorders>
              <w:bottom w:val="single" w:sz="6" w:space="0" w:color="000000"/>
            </w:tcBorders>
          </w:tcPr>
          <w:p w14:paraId="147C8BDE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  <w:tcBorders>
              <w:bottom w:val="single" w:sz="6" w:space="0" w:color="000000"/>
            </w:tcBorders>
          </w:tcPr>
          <w:p w14:paraId="090E79AD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6"/>
              </w:rPr>
              <w:t xml:space="preserve"> </w:t>
            </w:r>
            <w:r>
              <w:t>525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color w:val="333333"/>
              </w:rPr>
              <w:t>Collection</w:t>
            </w:r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Devlpmt</w:t>
            </w:r>
            <w:proofErr w:type="spellEnd"/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&amp;</w:t>
            </w:r>
            <w:r>
              <w:rPr>
                <w:color w:val="333333"/>
                <w:spacing w:val="-6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Mgmt</w:t>
            </w:r>
            <w:proofErr w:type="spellEnd"/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0B5E93E7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465CC548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7009361E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66DD9C13" w14:textId="77777777">
        <w:trPr>
          <w:trHeight w:val="295"/>
        </w:trPr>
        <w:tc>
          <w:tcPr>
            <w:tcW w:w="2041" w:type="dxa"/>
            <w:tcBorders>
              <w:top w:val="single" w:sz="6" w:space="0" w:color="000000"/>
            </w:tcBorders>
          </w:tcPr>
          <w:p w14:paraId="1490A087" w14:textId="77777777" w:rsidR="00FF2732" w:rsidRDefault="00000000">
            <w:pPr>
              <w:pStyle w:val="TableParagraph"/>
              <w:spacing w:before="18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  <w:tcBorders>
              <w:top w:val="single" w:sz="6" w:space="0" w:color="000000"/>
            </w:tcBorders>
          </w:tcPr>
          <w:p w14:paraId="0B6B0F7F" w14:textId="77777777" w:rsidR="00FF2732" w:rsidRDefault="00000000">
            <w:pPr>
              <w:pStyle w:val="TableParagraph"/>
              <w:spacing w:before="18"/>
              <w:ind w:left="120"/>
            </w:pPr>
            <w:r>
              <w:rPr>
                <w:color w:val="333333"/>
              </w:rPr>
              <w:t>ILS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</w:rPr>
              <w:t>539</w:t>
            </w:r>
            <w:r w:rsidR="004F716B">
              <w:rPr>
                <w:color w:val="333333"/>
              </w:rPr>
              <w:t>*</w:t>
            </w:r>
            <w:r>
              <w:rPr>
                <w:color w:val="333333"/>
                <w:spacing w:val="-34"/>
              </w:rPr>
              <w:t xml:space="preserve"> </w:t>
            </w:r>
            <w:r>
              <w:rPr>
                <w:color w:val="333333"/>
              </w:rPr>
              <w:t>-</w:t>
            </w:r>
            <w:r>
              <w:rPr>
                <w:color w:val="333333"/>
                <w:spacing w:val="-45"/>
              </w:rPr>
              <w:t xml:space="preserve"> </w:t>
            </w:r>
            <w:proofErr w:type="spellStart"/>
            <w:r>
              <w:rPr>
                <w:color w:val="333333"/>
              </w:rPr>
              <w:t>Multim</w:t>
            </w:r>
            <w:proofErr w:type="spellEnd"/>
            <w:r>
              <w:rPr>
                <w:color w:val="333333"/>
                <w:spacing w:val="-34"/>
              </w:rPr>
              <w:t xml:space="preserve"> </w:t>
            </w:r>
            <w:r>
              <w:rPr>
                <w:color w:val="333333"/>
              </w:rPr>
              <w:t>Hub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</w:rPr>
              <w:t>for</w:t>
            </w:r>
            <w:r>
              <w:rPr>
                <w:color w:val="333333"/>
                <w:spacing w:val="-35"/>
              </w:rPr>
              <w:t xml:space="preserve"> </w:t>
            </w:r>
            <w:r>
              <w:rPr>
                <w:color w:val="333333"/>
              </w:rPr>
              <w:t>Smart</w:t>
            </w:r>
            <w:r>
              <w:rPr>
                <w:color w:val="333333"/>
                <w:spacing w:val="-42"/>
              </w:rPr>
              <w:t xml:space="preserve"> </w:t>
            </w:r>
            <w:r>
              <w:rPr>
                <w:color w:val="333333"/>
                <w:spacing w:val="-2"/>
              </w:rPr>
              <w:t>Services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253E344F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5E6984E0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111B7ED6" w14:textId="77777777" w:rsidR="00FF2732" w:rsidRDefault="00000000">
            <w:pPr>
              <w:pStyle w:val="TableParagraph"/>
              <w:spacing w:before="18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59E80377" w14:textId="77777777">
        <w:trPr>
          <w:trHeight w:val="300"/>
        </w:trPr>
        <w:tc>
          <w:tcPr>
            <w:tcW w:w="2041" w:type="dxa"/>
          </w:tcPr>
          <w:p w14:paraId="5EB977EA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0C3A453F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25"/>
              </w:rPr>
              <w:t xml:space="preserve"> </w:t>
            </w:r>
            <w:r>
              <w:t>541</w:t>
            </w:r>
            <w:r>
              <w:rPr>
                <w:spacing w:val="-34"/>
              </w:rPr>
              <w:t xml:space="preserve"> </w:t>
            </w:r>
            <w:r>
              <w:t>–</w:t>
            </w:r>
            <w:r>
              <w:rPr>
                <w:spacing w:val="-34"/>
              </w:rPr>
              <w:t xml:space="preserve"> </w:t>
            </w:r>
            <w:proofErr w:type="spellStart"/>
            <w:r>
              <w:rPr>
                <w:color w:val="333333"/>
              </w:rPr>
              <w:t>Ledersh</w:t>
            </w:r>
            <w:proofErr w:type="spellEnd"/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</w:rPr>
              <w:t>&amp;</w:t>
            </w:r>
            <w:r>
              <w:rPr>
                <w:color w:val="333333"/>
                <w:spacing w:val="-43"/>
              </w:rPr>
              <w:t xml:space="preserve"> </w:t>
            </w:r>
            <w:proofErr w:type="spellStart"/>
            <w:r>
              <w:rPr>
                <w:color w:val="333333"/>
              </w:rPr>
              <w:t>Advoc</w:t>
            </w:r>
            <w:proofErr w:type="spellEnd"/>
            <w:r>
              <w:rPr>
                <w:color w:val="333333"/>
                <w:spacing w:val="-31"/>
              </w:rPr>
              <w:t xml:space="preserve"> </w:t>
            </w:r>
            <w:r>
              <w:rPr>
                <w:color w:val="333333"/>
              </w:rPr>
              <w:t>for</w:t>
            </w:r>
            <w:r>
              <w:rPr>
                <w:color w:val="333333"/>
                <w:spacing w:val="-35"/>
              </w:rPr>
              <w:t xml:space="preserve"> </w:t>
            </w:r>
            <w:r>
              <w:rPr>
                <w:color w:val="333333"/>
              </w:rPr>
              <w:t>Info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-4"/>
              </w:rPr>
              <w:t>Prof</w:t>
            </w:r>
          </w:p>
        </w:tc>
        <w:tc>
          <w:tcPr>
            <w:tcW w:w="1080" w:type="dxa"/>
          </w:tcPr>
          <w:p w14:paraId="327F3151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5493C971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4A3C5CC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A294E" w14:paraId="2823786C" w14:textId="77777777" w:rsidTr="00EA294E">
        <w:trPr>
          <w:trHeight w:val="257"/>
        </w:trPr>
        <w:tc>
          <w:tcPr>
            <w:tcW w:w="2041" w:type="dxa"/>
          </w:tcPr>
          <w:p w14:paraId="66B5071C" w14:textId="3D666EDB" w:rsidR="00EA294E" w:rsidRDefault="00EA294E" w:rsidP="00EA294E">
            <w:pPr>
              <w:pStyle w:val="TableParagraph"/>
              <w:ind w:left="120"/>
              <w:rPr>
                <w:spacing w:val="-2"/>
              </w:rPr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49DE9B5B" w14:textId="5AE888D1" w:rsidR="00EA294E" w:rsidRPr="00EA294E" w:rsidRDefault="00EA294E" w:rsidP="00EA294E">
            <w:pPr>
              <w:pStyle w:val="TableParagraph"/>
              <w:ind w:left="120"/>
            </w:pPr>
            <w:r w:rsidRPr="00EA294E">
              <w:t>ILS</w:t>
            </w:r>
            <w:r w:rsidRPr="00EA294E">
              <w:rPr>
                <w:spacing w:val="-1"/>
              </w:rPr>
              <w:t xml:space="preserve"> </w:t>
            </w:r>
            <w:r w:rsidRPr="00EA294E">
              <w:t>548</w:t>
            </w:r>
            <w:r w:rsidRPr="00EA294E">
              <w:rPr>
                <w:spacing w:val="1"/>
              </w:rPr>
              <w:t xml:space="preserve"> </w:t>
            </w:r>
            <w:r w:rsidRPr="00EA294E">
              <w:t>-</w:t>
            </w:r>
            <w:r>
              <w:t xml:space="preserve"> </w:t>
            </w:r>
            <w:r w:rsidRPr="00EA294E">
              <w:rPr>
                <w:rFonts w:eastAsiaTheme="minorHAnsi"/>
              </w:rPr>
              <w:t>Libraries &amp; Maker Movement</w:t>
            </w:r>
          </w:p>
        </w:tc>
        <w:tc>
          <w:tcPr>
            <w:tcW w:w="1080" w:type="dxa"/>
          </w:tcPr>
          <w:p w14:paraId="7BFAD842" w14:textId="29868E6B" w:rsidR="00EA294E" w:rsidRPr="00EA294E" w:rsidRDefault="00EA294E" w:rsidP="00EA294E">
            <w:pPr>
              <w:pStyle w:val="TableParagraph"/>
              <w:ind w:left="22"/>
              <w:jc w:val="center"/>
              <w:rPr>
                <w:w w:val="68"/>
              </w:rPr>
            </w:pPr>
            <w:r w:rsidRPr="00EA294E"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14752E3" w14:textId="77777777" w:rsidR="00EA294E" w:rsidRDefault="00EA294E" w:rsidP="00EA294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843B27F" w14:textId="77777777" w:rsidR="00EA294E" w:rsidRDefault="00EA294E" w:rsidP="00EA294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534C797D" w14:textId="77777777">
        <w:trPr>
          <w:trHeight w:val="300"/>
        </w:trPr>
        <w:tc>
          <w:tcPr>
            <w:tcW w:w="2041" w:type="dxa"/>
          </w:tcPr>
          <w:p w14:paraId="34D9DCB3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24F48B28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1"/>
              </w:rPr>
              <w:t xml:space="preserve"> </w:t>
            </w:r>
            <w:r>
              <w:t>558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color w:val="333333"/>
              </w:rPr>
              <w:t>Digital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 xml:space="preserve">Preservation </w:t>
            </w:r>
            <w:r>
              <w:rPr>
                <w:color w:val="333333"/>
                <w:spacing w:val="-2"/>
              </w:rPr>
              <w:t>&amp;Archives</w:t>
            </w:r>
          </w:p>
        </w:tc>
        <w:tc>
          <w:tcPr>
            <w:tcW w:w="1080" w:type="dxa"/>
          </w:tcPr>
          <w:p w14:paraId="548B45FC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E08C72F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1CE52D5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1D40D7ED" w14:textId="77777777">
        <w:trPr>
          <w:trHeight w:val="300"/>
        </w:trPr>
        <w:tc>
          <w:tcPr>
            <w:tcW w:w="2041" w:type="dxa"/>
          </w:tcPr>
          <w:p w14:paraId="37DD8E85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49B1638D" w14:textId="77777777" w:rsidR="00FF2732" w:rsidRDefault="00000000">
            <w:pPr>
              <w:pStyle w:val="TableParagraph"/>
              <w:ind w:left="120" w:right="-58"/>
            </w:pPr>
            <w:r>
              <w:t>ILS</w:t>
            </w:r>
            <w:r>
              <w:rPr>
                <w:spacing w:val="-1"/>
              </w:rPr>
              <w:t xml:space="preserve"> </w:t>
            </w:r>
            <w:r>
              <w:t>575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 xml:space="preserve">Design </w:t>
            </w:r>
            <w:r>
              <w:rPr>
                <w:spacing w:val="-2"/>
              </w:rPr>
              <w:t>Principles</w:t>
            </w:r>
          </w:p>
        </w:tc>
        <w:tc>
          <w:tcPr>
            <w:tcW w:w="1080" w:type="dxa"/>
          </w:tcPr>
          <w:p w14:paraId="3544ECE5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3040CA69" w14:textId="77777777" w:rsidR="00FF2732" w:rsidRDefault="00000000" w:rsidP="00CC21A6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40A1E0FB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78F3E9AF" w14:textId="77777777">
        <w:trPr>
          <w:trHeight w:val="300"/>
        </w:trPr>
        <w:tc>
          <w:tcPr>
            <w:tcW w:w="2041" w:type="dxa"/>
          </w:tcPr>
          <w:p w14:paraId="5BA8514C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6343C545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6"/>
              </w:rPr>
              <w:t xml:space="preserve"> </w:t>
            </w:r>
            <w:r>
              <w:t>590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LIS</w:t>
            </w:r>
          </w:p>
        </w:tc>
        <w:tc>
          <w:tcPr>
            <w:tcW w:w="1080" w:type="dxa"/>
          </w:tcPr>
          <w:p w14:paraId="39F3E127" w14:textId="77777777" w:rsidR="00FF2732" w:rsidRDefault="00000000">
            <w:pPr>
              <w:pStyle w:val="TableParagraph"/>
              <w:ind w:right="25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5C115D06" w14:textId="77777777" w:rsidR="00FF2732" w:rsidRDefault="00000000">
            <w:pPr>
              <w:pStyle w:val="TableParagraph"/>
              <w:ind w:right="24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212A9070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C21A6" w14:paraId="0948B514" w14:textId="77777777">
        <w:trPr>
          <w:trHeight w:val="300"/>
        </w:trPr>
        <w:tc>
          <w:tcPr>
            <w:tcW w:w="2041" w:type="dxa"/>
          </w:tcPr>
          <w:p w14:paraId="4058C5FA" w14:textId="77777777" w:rsidR="00CC21A6" w:rsidRDefault="00CC21A6">
            <w:pPr>
              <w:pStyle w:val="TableParagraph"/>
              <w:ind w:left="120"/>
              <w:rPr>
                <w:spacing w:val="-2"/>
              </w:rPr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28AFD4C6" w14:textId="77777777" w:rsidR="00CC21A6" w:rsidRDefault="00CC21A6">
            <w:pPr>
              <w:pStyle w:val="TableParagraph"/>
              <w:ind w:left="120"/>
              <w:rPr>
                <w:color w:val="333333"/>
              </w:rPr>
            </w:pPr>
            <w:r>
              <w:rPr>
                <w:color w:val="333333"/>
              </w:rPr>
              <w:t>ILS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610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 xml:space="preserve">– </w:t>
            </w:r>
            <w:r>
              <w:rPr>
                <w:color w:val="333333"/>
                <w:spacing w:val="-2"/>
              </w:rPr>
              <w:t>Grant Writing &amp; Fundraising</w:t>
            </w:r>
          </w:p>
        </w:tc>
        <w:tc>
          <w:tcPr>
            <w:tcW w:w="1080" w:type="dxa"/>
          </w:tcPr>
          <w:p w14:paraId="7C82784F" w14:textId="77777777" w:rsidR="00CC21A6" w:rsidRDefault="00CC21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44E5A5F" w14:textId="77777777" w:rsidR="00CC21A6" w:rsidRDefault="00CC21A6" w:rsidP="00CC21A6">
            <w:pPr>
              <w:pStyle w:val="TableParagraph"/>
              <w:spacing w:before="0"/>
              <w:jc w:val="center"/>
              <w:rPr>
                <w:w w:val="68"/>
              </w:rPr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3CEDC91A" w14:textId="77777777" w:rsidR="00CC21A6" w:rsidRDefault="00CC21A6">
            <w:pPr>
              <w:pStyle w:val="TableParagraph"/>
              <w:ind w:right="14"/>
              <w:jc w:val="center"/>
            </w:pPr>
          </w:p>
        </w:tc>
      </w:tr>
      <w:tr w:rsidR="007950AE" w14:paraId="613C6D33" w14:textId="77777777">
        <w:trPr>
          <w:trHeight w:val="300"/>
        </w:trPr>
        <w:tc>
          <w:tcPr>
            <w:tcW w:w="2041" w:type="dxa"/>
          </w:tcPr>
          <w:p w14:paraId="49C3524F" w14:textId="4D480532" w:rsidR="007950AE" w:rsidRDefault="007950AE" w:rsidP="007950AE">
            <w:pPr>
              <w:pStyle w:val="TableParagraph"/>
              <w:ind w:left="120"/>
              <w:rPr>
                <w:spacing w:val="-2"/>
              </w:rPr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65397331" w14:textId="1A360604" w:rsidR="007950AE" w:rsidRDefault="007950AE" w:rsidP="007950AE">
            <w:pPr>
              <w:pStyle w:val="TableParagraph"/>
              <w:ind w:left="120"/>
            </w:pPr>
            <w:r>
              <w:rPr>
                <w:color w:val="333333"/>
              </w:rPr>
              <w:t>ILS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61</w:t>
            </w:r>
            <w:r>
              <w:rPr>
                <w:color w:val="333333"/>
              </w:rPr>
              <w:t>4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 xml:space="preserve">– </w:t>
            </w:r>
            <w:r w:rsidRPr="007950AE">
              <w:rPr>
                <w:color w:val="333333"/>
                <w:spacing w:val="-2"/>
              </w:rPr>
              <w:t>Copyright - Basics &amp; Beyond</w:t>
            </w:r>
          </w:p>
        </w:tc>
        <w:tc>
          <w:tcPr>
            <w:tcW w:w="1080" w:type="dxa"/>
          </w:tcPr>
          <w:p w14:paraId="68051E7A" w14:textId="77777777" w:rsidR="007950AE" w:rsidRDefault="007950AE" w:rsidP="007950A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76F1BF1" w14:textId="0DDCF916" w:rsidR="007950AE" w:rsidRDefault="007950AE" w:rsidP="007950AE">
            <w:pPr>
              <w:pStyle w:val="TableParagraph"/>
              <w:ind w:right="24"/>
              <w:jc w:val="center"/>
              <w:rPr>
                <w:w w:val="68"/>
              </w:rPr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C8FBC6C" w14:textId="77777777" w:rsidR="007950AE" w:rsidRDefault="007950AE" w:rsidP="007950A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31C737BE" w14:textId="77777777">
        <w:trPr>
          <w:trHeight w:val="300"/>
        </w:trPr>
        <w:tc>
          <w:tcPr>
            <w:tcW w:w="2041" w:type="dxa"/>
          </w:tcPr>
          <w:p w14:paraId="618CAF01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6D22955F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655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Librarianship</w:t>
            </w:r>
          </w:p>
        </w:tc>
        <w:tc>
          <w:tcPr>
            <w:tcW w:w="1080" w:type="dxa"/>
          </w:tcPr>
          <w:p w14:paraId="62C95FCF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26D839B" w14:textId="77777777" w:rsidR="00FF2732" w:rsidRDefault="00000000">
            <w:pPr>
              <w:pStyle w:val="TableParagraph"/>
              <w:ind w:right="24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1E5EB15E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0D9A0225" w14:textId="77777777">
        <w:trPr>
          <w:trHeight w:val="300"/>
        </w:trPr>
        <w:tc>
          <w:tcPr>
            <w:tcW w:w="2041" w:type="dxa"/>
          </w:tcPr>
          <w:p w14:paraId="42B250A3" w14:textId="77777777" w:rsidR="00FF2732" w:rsidRDefault="00000000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MLIS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  <w:tc>
          <w:tcPr>
            <w:tcW w:w="3986" w:type="dxa"/>
          </w:tcPr>
          <w:p w14:paraId="4DCC442C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0602659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3AC006B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898EBC7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57D9AC08" w14:textId="77777777" w:rsidTr="00B20BC8">
        <w:trPr>
          <w:trHeight w:val="297"/>
        </w:trPr>
        <w:tc>
          <w:tcPr>
            <w:tcW w:w="2041" w:type="dxa"/>
            <w:tcBorders>
              <w:bottom w:val="single" w:sz="6" w:space="0" w:color="000000"/>
            </w:tcBorders>
          </w:tcPr>
          <w:p w14:paraId="6850F88A" w14:textId="77777777" w:rsidR="00FF2732" w:rsidRDefault="00000000">
            <w:pPr>
              <w:pStyle w:val="TableParagraph"/>
              <w:ind w:left="120"/>
            </w:pPr>
            <w:r>
              <w:rPr>
                <w:w w:val="90"/>
              </w:rPr>
              <w:t>CORE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(MLIS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ONLY)</w:t>
            </w:r>
          </w:p>
        </w:tc>
        <w:tc>
          <w:tcPr>
            <w:tcW w:w="3986" w:type="dxa"/>
            <w:tcBorders>
              <w:bottom w:val="single" w:sz="6" w:space="0" w:color="000000"/>
            </w:tcBorders>
          </w:tcPr>
          <w:p w14:paraId="055BC1B2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509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color w:val="333333"/>
              </w:rPr>
              <w:t>Mgnt</w:t>
            </w:r>
            <w:proofErr w:type="spellEnd"/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Lib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&amp;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Infor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2"/>
              </w:rPr>
              <w:t>Agencies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2C226AEF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3F6D1F2D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14:paraId="5851DEB5" w14:textId="630C5FCA" w:rsidR="00FF2732" w:rsidRDefault="00B20BC8" w:rsidP="00B20BC8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68"/>
              </w:rPr>
              <w:t>X</w:t>
            </w:r>
          </w:p>
        </w:tc>
      </w:tr>
      <w:tr w:rsidR="00FF2732" w14:paraId="6B2BB7BA" w14:textId="77777777">
        <w:trPr>
          <w:trHeight w:val="297"/>
        </w:trPr>
        <w:tc>
          <w:tcPr>
            <w:tcW w:w="2041" w:type="dxa"/>
            <w:tcBorders>
              <w:top w:val="single" w:sz="6" w:space="0" w:color="000000"/>
            </w:tcBorders>
          </w:tcPr>
          <w:p w14:paraId="54A9866C" w14:textId="77777777" w:rsidR="00FF2732" w:rsidRDefault="00000000">
            <w:pPr>
              <w:pStyle w:val="TableParagraph"/>
              <w:spacing w:before="21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  <w:tcBorders>
              <w:top w:val="single" w:sz="6" w:space="0" w:color="000000"/>
            </w:tcBorders>
          </w:tcPr>
          <w:p w14:paraId="0696BD12" w14:textId="77777777" w:rsidR="00FF2732" w:rsidRPr="00CC21A6" w:rsidRDefault="00000000">
            <w:pPr>
              <w:pStyle w:val="TableParagraph"/>
              <w:spacing w:before="21"/>
              <w:ind w:left="120"/>
              <w:rPr>
                <w:lang w:val="fr-FR"/>
              </w:rPr>
            </w:pPr>
            <w:r w:rsidRPr="00CC21A6">
              <w:rPr>
                <w:color w:val="333333"/>
                <w:lang w:val="fr-FR"/>
              </w:rPr>
              <w:t>ILS</w:t>
            </w:r>
            <w:r w:rsidRPr="00CC21A6">
              <w:rPr>
                <w:color w:val="333333"/>
                <w:spacing w:val="-4"/>
                <w:lang w:val="fr-FR"/>
              </w:rPr>
              <w:t xml:space="preserve"> </w:t>
            </w:r>
            <w:r w:rsidRPr="00CC21A6">
              <w:rPr>
                <w:color w:val="333333"/>
                <w:lang w:val="fr-FR"/>
              </w:rPr>
              <w:t>523</w:t>
            </w:r>
            <w:r w:rsidRPr="00CC21A6">
              <w:rPr>
                <w:color w:val="333333"/>
                <w:spacing w:val="-4"/>
                <w:lang w:val="fr-FR"/>
              </w:rPr>
              <w:t xml:space="preserve"> </w:t>
            </w:r>
            <w:r w:rsidRPr="00CC21A6">
              <w:rPr>
                <w:color w:val="333333"/>
                <w:lang w:val="fr-FR"/>
              </w:rPr>
              <w:t xml:space="preserve">– Tech </w:t>
            </w:r>
            <w:proofErr w:type="spellStart"/>
            <w:r w:rsidRPr="00CC21A6">
              <w:rPr>
                <w:color w:val="333333"/>
                <w:lang w:val="fr-FR"/>
              </w:rPr>
              <w:t>Srvce</w:t>
            </w:r>
            <w:proofErr w:type="spellEnd"/>
            <w:r w:rsidRPr="00CC21A6">
              <w:rPr>
                <w:color w:val="333333"/>
                <w:lang w:val="fr-FR"/>
              </w:rPr>
              <w:t xml:space="preserve"> &amp;</w:t>
            </w:r>
            <w:r w:rsidRPr="00CC21A6">
              <w:rPr>
                <w:color w:val="333333"/>
                <w:spacing w:val="-4"/>
                <w:lang w:val="fr-FR"/>
              </w:rPr>
              <w:t xml:space="preserve"> </w:t>
            </w:r>
            <w:r w:rsidRPr="00CC21A6">
              <w:rPr>
                <w:color w:val="333333"/>
                <w:lang w:val="fr-FR"/>
              </w:rPr>
              <w:t xml:space="preserve">Info </w:t>
            </w:r>
            <w:proofErr w:type="spellStart"/>
            <w:r w:rsidRPr="00CC21A6">
              <w:rPr>
                <w:color w:val="333333"/>
                <w:spacing w:val="-4"/>
                <w:lang w:val="fr-FR"/>
              </w:rPr>
              <w:t>Mgmt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5FE01B3A" w14:textId="77777777" w:rsidR="00FF2732" w:rsidRPr="00CC21A6" w:rsidRDefault="00FF2732">
            <w:pPr>
              <w:pStyle w:val="TableParagraph"/>
              <w:spacing w:before="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3381690C" w14:textId="77777777" w:rsidR="00FF2732" w:rsidRDefault="00000000">
            <w:pPr>
              <w:pStyle w:val="TableParagraph"/>
              <w:spacing w:before="21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06A7B732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52E0" w14:paraId="25930259" w14:textId="77777777">
        <w:trPr>
          <w:trHeight w:val="300"/>
        </w:trPr>
        <w:tc>
          <w:tcPr>
            <w:tcW w:w="2041" w:type="dxa"/>
          </w:tcPr>
          <w:p w14:paraId="0822555F" w14:textId="77777777" w:rsidR="00F752E0" w:rsidRDefault="00F752E0" w:rsidP="00F752E0">
            <w:pPr>
              <w:pStyle w:val="TableParagraph"/>
              <w:spacing w:before="21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2831E1D9" w14:textId="77777777" w:rsidR="00F752E0" w:rsidRPr="00CC21A6" w:rsidRDefault="00F752E0" w:rsidP="00F752E0">
            <w:pPr>
              <w:pStyle w:val="TableParagraph"/>
              <w:spacing w:before="21"/>
              <w:ind w:left="120"/>
              <w:rPr>
                <w:color w:val="333333"/>
                <w:lang w:val="fr-FR"/>
              </w:rPr>
            </w:pPr>
            <w:r>
              <w:rPr>
                <w:color w:val="333333"/>
                <w:lang w:val="fr-FR"/>
              </w:rPr>
              <w:t xml:space="preserve">ILS 536 – Academic </w:t>
            </w:r>
            <w:proofErr w:type="spellStart"/>
            <w:r>
              <w:rPr>
                <w:color w:val="333333"/>
                <w:lang w:val="fr-FR"/>
              </w:rPr>
              <w:t>Libraries</w:t>
            </w:r>
            <w:proofErr w:type="spellEnd"/>
          </w:p>
        </w:tc>
        <w:tc>
          <w:tcPr>
            <w:tcW w:w="1080" w:type="dxa"/>
          </w:tcPr>
          <w:p w14:paraId="1CB20E7C" w14:textId="77777777" w:rsidR="00F752E0" w:rsidRPr="00CC21A6" w:rsidRDefault="00F752E0" w:rsidP="00F752E0">
            <w:pPr>
              <w:pStyle w:val="TableParagraph"/>
              <w:spacing w:before="0"/>
              <w:jc w:val="center"/>
              <w:rPr>
                <w:lang w:val="fr-FR"/>
              </w:rPr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5E27DEA" w14:textId="77777777" w:rsidR="00F752E0" w:rsidRDefault="00F752E0" w:rsidP="00F752E0">
            <w:pPr>
              <w:pStyle w:val="TableParagraph"/>
              <w:spacing w:before="21"/>
              <w:ind w:left="23"/>
              <w:jc w:val="center"/>
              <w:rPr>
                <w:w w:val="68"/>
              </w:rPr>
            </w:pPr>
          </w:p>
        </w:tc>
        <w:tc>
          <w:tcPr>
            <w:tcW w:w="1080" w:type="dxa"/>
          </w:tcPr>
          <w:p w14:paraId="0D05762B" w14:textId="77777777" w:rsidR="00F752E0" w:rsidRDefault="00F752E0" w:rsidP="00F752E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02E02425" w14:textId="77777777">
        <w:trPr>
          <w:trHeight w:val="300"/>
        </w:trPr>
        <w:tc>
          <w:tcPr>
            <w:tcW w:w="2041" w:type="dxa"/>
          </w:tcPr>
          <w:p w14:paraId="13CDE90D" w14:textId="77777777" w:rsidR="00FF2732" w:rsidRDefault="00000000">
            <w:pPr>
              <w:pStyle w:val="TableParagraph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5D724D98" w14:textId="77777777" w:rsidR="00FF2732" w:rsidRDefault="00000000">
            <w:pPr>
              <w:pStyle w:val="TableParagraph"/>
              <w:ind w:left="120"/>
            </w:pPr>
            <w:r>
              <w:rPr>
                <w:color w:val="333333"/>
              </w:rPr>
              <w:t>ILS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554 -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Data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Analysis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&amp;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  <w:spacing w:val="-2"/>
              </w:rPr>
              <w:t>Visualization</w:t>
            </w:r>
          </w:p>
        </w:tc>
        <w:tc>
          <w:tcPr>
            <w:tcW w:w="1080" w:type="dxa"/>
          </w:tcPr>
          <w:p w14:paraId="0517B111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8F07B6A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3CBB9216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241CDA34" w14:textId="77777777">
        <w:trPr>
          <w:trHeight w:val="300"/>
        </w:trPr>
        <w:tc>
          <w:tcPr>
            <w:tcW w:w="2041" w:type="dxa"/>
          </w:tcPr>
          <w:p w14:paraId="6BD76439" w14:textId="77777777" w:rsidR="00FF2732" w:rsidRDefault="00000000">
            <w:pPr>
              <w:pStyle w:val="TableParagraph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412CD52C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556</w:t>
            </w:r>
            <w:r w:rsidR="004F716B">
              <w:t>**</w:t>
            </w:r>
            <w:r>
              <w:t xml:space="preserve"> -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Curation</w:t>
            </w:r>
          </w:p>
        </w:tc>
        <w:tc>
          <w:tcPr>
            <w:tcW w:w="1080" w:type="dxa"/>
          </w:tcPr>
          <w:p w14:paraId="6FFACA21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3294954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1EEE039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42901F44" w14:textId="77777777">
        <w:trPr>
          <w:trHeight w:val="300"/>
        </w:trPr>
        <w:tc>
          <w:tcPr>
            <w:tcW w:w="2041" w:type="dxa"/>
          </w:tcPr>
          <w:p w14:paraId="01EBD22A" w14:textId="77777777" w:rsidR="00FF2732" w:rsidRDefault="00000000">
            <w:pPr>
              <w:pStyle w:val="TableParagraph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4EEA3D7E" w14:textId="7820A16D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6"/>
              </w:rPr>
              <w:t xml:space="preserve"> </w:t>
            </w:r>
            <w:r>
              <w:t xml:space="preserve">561 </w:t>
            </w:r>
            <w:r w:rsidR="001E5818">
              <w:t>–</w:t>
            </w:r>
            <w:r>
              <w:rPr>
                <w:spacing w:val="-2"/>
              </w:rPr>
              <w:t xml:space="preserve"> </w:t>
            </w:r>
            <w:r w:rsidR="001E5818">
              <w:t>Public Libraries</w:t>
            </w:r>
          </w:p>
        </w:tc>
        <w:tc>
          <w:tcPr>
            <w:tcW w:w="1080" w:type="dxa"/>
          </w:tcPr>
          <w:p w14:paraId="0B45F960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167C7FE4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1430127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70B700F5" w14:textId="77777777">
        <w:trPr>
          <w:trHeight w:val="300"/>
        </w:trPr>
        <w:tc>
          <w:tcPr>
            <w:tcW w:w="2041" w:type="dxa"/>
          </w:tcPr>
          <w:p w14:paraId="2E0C5556" w14:textId="77777777" w:rsidR="00FF2732" w:rsidRDefault="00000000">
            <w:pPr>
              <w:pStyle w:val="TableParagraph"/>
              <w:spacing w:before="24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2A3291B8" w14:textId="77777777" w:rsidR="00FF2732" w:rsidRDefault="00000000">
            <w:pPr>
              <w:pStyle w:val="TableParagraph"/>
              <w:spacing w:before="4"/>
              <w:ind w:left="125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567 -</w:t>
            </w:r>
            <w:r>
              <w:rPr>
                <w:spacing w:val="-2"/>
              </w:rPr>
              <w:t xml:space="preserve"> </w:t>
            </w:r>
            <w:r>
              <w:t>Metadata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Tools</w:t>
            </w:r>
          </w:p>
        </w:tc>
        <w:tc>
          <w:tcPr>
            <w:tcW w:w="1080" w:type="dxa"/>
          </w:tcPr>
          <w:p w14:paraId="710D12A3" w14:textId="77777777" w:rsidR="00FF2732" w:rsidRDefault="00000000">
            <w:pPr>
              <w:pStyle w:val="TableParagraph"/>
              <w:spacing w:before="4"/>
              <w:ind w:left="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1D90EC68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BCA088D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597769AD" w14:textId="77777777">
        <w:trPr>
          <w:trHeight w:val="299"/>
        </w:trPr>
        <w:tc>
          <w:tcPr>
            <w:tcW w:w="2041" w:type="dxa"/>
          </w:tcPr>
          <w:p w14:paraId="37AC9AE2" w14:textId="77777777" w:rsidR="00FF2732" w:rsidRDefault="00000000">
            <w:pPr>
              <w:pStyle w:val="TableParagraph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73BEAEE2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25"/>
              </w:rPr>
              <w:t xml:space="preserve"> </w:t>
            </w:r>
            <w:r>
              <w:t>597</w:t>
            </w:r>
            <w:r>
              <w:rPr>
                <w:spacing w:val="-34"/>
              </w:rPr>
              <w:t xml:space="preserve"> </w:t>
            </w:r>
            <w:r>
              <w:t>–</w:t>
            </w:r>
            <w:r>
              <w:rPr>
                <w:spacing w:val="-34"/>
              </w:rPr>
              <w:t xml:space="preserve"> </w:t>
            </w:r>
            <w:r>
              <w:t>Intro</w:t>
            </w:r>
            <w:r>
              <w:rPr>
                <w:spacing w:val="-34"/>
              </w:rPr>
              <w:t xml:space="preserve"> </w:t>
            </w:r>
            <w:r>
              <w:t>Archival</w:t>
            </w:r>
            <w:r>
              <w:rPr>
                <w:spacing w:val="-34"/>
              </w:rPr>
              <w:t xml:space="preserve"> </w:t>
            </w:r>
            <w:r>
              <w:t>&amp;</w:t>
            </w:r>
            <w:r>
              <w:rPr>
                <w:spacing w:val="-43"/>
              </w:rPr>
              <w:t xml:space="preserve"> </w:t>
            </w:r>
            <w:r>
              <w:t>Museum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1080" w:type="dxa"/>
          </w:tcPr>
          <w:p w14:paraId="75480BAF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7F534E1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44FA82C4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53D1CAE7" w14:textId="77777777">
        <w:trPr>
          <w:trHeight w:val="300"/>
        </w:trPr>
        <w:tc>
          <w:tcPr>
            <w:tcW w:w="2041" w:type="dxa"/>
          </w:tcPr>
          <w:p w14:paraId="551DEED5" w14:textId="77777777" w:rsidR="00FF2732" w:rsidRDefault="00000000">
            <w:pPr>
              <w:pStyle w:val="TableParagraph"/>
              <w:ind w:left="120"/>
              <w:rPr>
                <w:b/>
              </w:rPr>
            </w:pPr>
            <w:r>
              <w:rPr>
                <w:b/>
                <w:w w:val="90"/>
              </w:rPr>
              <w:t>SLMS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4"/>
                <w:w w:val="95"/>
              </w:rPr>
              <w:t>ONLY</w:t>
            </w:r>
          </w:p>
        </w:tc>
        <w:tc>
          <w:tcPr>
            <w:tcW w:w="3986" w:type="dxa"/>
          </w:tcPr>
          <w:p w14:paraId="78604B2D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130E979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C797EA0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BFBBEC2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7BA7B0E8" w14:textId="77777777">
        <w:trPr>
          <w:trHeight w:val="300"/>
        </w:trPr>
        <w:tc>
          <w:tcPr>
            <w:tcW w:w="2041" w:type="dxa"/>
          </w:tcPr>
          <w:p w14:paraId="3261E320" w14:textId="77777777" w:rsidR="00FF2732" w:rsidRDefault="00000000">
            <w:pPr>
              <w:pStyle w:val="TableParagraph"/>
              <w:ind w:left="120"/>
            </w:pPr>
            <w:r>
              <w:rPr>
                <w:w w:val="90"/>
              </w:rPr>
              <w:t>CORE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(SLMS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ONLY)</w:t>
            </w:r>
          </w:p>
        </w:tc>
        <w:tc>
          <w:tcPr>
            <w:tcW w:w="3986" w:type="dxa"/>
          </w:tcPr>
          <w:p w14:paraId="705308FB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545</w:t>
            </w:r>
            <w:r>
              <w:rPr>
                <w:spacing w:val="-38"/>
              </w:rPr>
              <w:t xml:space="preserve"> </w:t>
            </w:r>
            <w:r>
              <w:t>-</w:t>
            </w:r>
            <w:r>
              <w:rPr>
                <w:spacing w:val="-35"/>
              </w:rPr>
              <w:t xml:space="preserve"> </w:t>
            </w:r>
            <w:r>
              <w:t>Adm</w:t>
            </w:r>
            <w:r>
              <w:rPr>
                <w:spacing w:val="-40"/>
              </w:rPr>
              <w:t xml:space="preserve"> </w:t>
            </w:r>
            <w:r>
              <w:t>&amp;</w:t>
            </w:r>
            <w:proofErr w:type="spellStart"/>
            <w:r>
              <w:t>Degn</w:t>
            </w:r>
            <w:proofErr w:type="spellEnd"/>
            <w:r>
              <w:rPr>
                <w:spacing w:val="-38"/>
              </w:rPr>
              <w:t xml:space="preserve"> </w:t>
            </w:r>
            <w:r>
              <w:t>of</w:t>
            </w:r>
            <w:r>
              <w:rPr>
                <w:spacing w:val="-43"/>
              </w:rPr>
              <w:t xml:space="preserve"> </w:t>
            </w:r>
            <w:r>
              <w:t>Sch</w:t>
            </w:r>
            <w:r>
              <w:rPr>
                <w:spacing w:val="-39"/>
              </w:rPr>
              <w:t xml:space="preserve"> </w:t>
            </w:r>
            <w:r>
              <w:t>Lib</w:t>
            </w:r>
            <w:r>
              <w:rPr>
                <w:spacing w:val="-38"/>
              </w:rPr>
              <w:t xml:space="preserve"> </w:t>
            </w:r>
            <w:r>
              <w:t>Med</w:t>
            </w:r>
            <w:r>
              <w:rPr>
                <w:spacing w:val="-38"/>
              </w:rPr>
              <w:t xml:space="preserve"> </w:t>
            </w:r>
            <w:proofErr w:type="spellStart"/>
            <w:r>
              <w:rPr>
                <w:spacing w:val="-5"/>
              </w:rPr>
              <w:t>Cet</w:t>
            </w:r>
            <w:proofErr w:type="spellEnd"/>
          </w:p>
        </w:tc>
        <w:tc>
          <w:tcPr>
            <w:tcW w:w="1080" w:type="dxa"/>
          </w:tcPr>
          <w:p w14:paraId="3C8C7487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35F35BB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69D4D35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7D8CD73F" w14:textId="77777777">
        <w:trPr>
          <w:trHeight w:val="300"/>
        </w:trPr>
        <w:tc>
          <w:tcPr>
            <w:tcW w:w="2041" w:type="dxa"/>
          </w:tcPr>
          <w:p w14:paraId="6B3ABF7F" w14:textId="77777777" w:rsidR="00FF2732" w:rsidRDefault="00000000">
            <w:pPr>
              <w:pStyle w:val="TableParagraph"/>
              <w:spacing w:before="24"/>
              <w:ind w:left="120"/>
            </w:pPr>
            <w:r>
              <w:t>SLMS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47D157B5" w14:textId="77777777" w:rsidR="00FF2732" w:rsidRDefault="00000000">
            <w:pPr>
              <w:pStyle w:val="TableParagraph"/>
              <w:spacing w:before="24"/>
              <w:ind w:left="120"/>
            </w:pPr>
            <w:r>
              <w:rPr>
                <w:spacing w:val="-2"/>
              </w:rPr>
              <w:t>ILS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547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36"/>
              </w:rPr>
              <w:t xml:space="preserve"> </w:t>
            </w:r>
            <w:proofErr w:type="spellStart"/>
            <w:r>
              <w:rPr>
                <w:color w:val="333333"/>
                <w:spacing w:val="-2"/>
              </w:rPr>
              <w:t>Integr</w:t>
            </w:r>
            <w:proofErr w:type="spellEnd"/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2"/>
              </w:rPr>
              <w:t>Tech</w:t>
            </w:r>
            <w:r>
              <w:rPr>
                <w:color w:val="333333"/>
                <w:spacing w:val="-28"/>
              </w:rPr>
              <w:t xml:space="preserve"> </w:t>
            </w:r>
            <w:r>
              <w:rPr>
                <w:color w:val="333333"/>
                <w:spacing w:val="-2"/>
              </w:rPr>
              <w:t>&amp;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-2"/>
              </w:rPr>
              <w:t>Med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2"/>
              </w:rPr>
              <w:t>in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2"/>
              </w:rPr>
              <w:t>K-12</w:t>
            </w:r>
            <w:r>
              <w:rPr>
                <w:color w:val="333333"/>
                <w:spacing w:val="-28"/>
              </w:rPr>
              <w:t xml:space="preserve"> </w:t>
            </w:r>
            <w:proofErr w:type="spellStart"/>
            <w:r>
              <w:rPr>
                <w:color w:val="333333"/>
                <w:spacing w:val="-2"/>
              </w:rPr>
              <w:t>Curri</w:t>
            </w:r>
            <w:proofErr w:type="spellEnd"/>
          </w:p>
        </w:tc>
        <w:tc>
          <w:tcPr>
            <w:tcW w:w="1080" w:type="dxa"/>
          </w:tcPr>
          <w:p w14:paraId="451E9C3C" w14:textId="77777777" w:rsidR="00FF2732" w:rsidRDefault="00000000">
            <w:pPr>
              <w:pStyle w:val="TableParagraph"/>
              <w:spacing w:before="24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425C8FB3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401A110" w14:textId="77777777" w:rsidR="00FF2732" w:rsidRDefault="00000000">
            <w:pPr>
              <w:pStyle w:val="TableParagraph"/>
              <w:spacing w:before="24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130372C2" w14:textId="77777777">
        <w:trPr>
          <w:trHeight w:val="300"/>
        </w:trPr>
        <w:tc>
          <w:tcPr>
            <w:tcW w:w="2041" w:type="dxa"/>
          </w:tcPr>
          <w:p w14:paraId="1F2A966E" w14:textId="77777777" w:rsidR="00FF2732" w:rsidRDefault="00000000">
            <w:pPr>
              <w:pStyle w:val="TableParagraph"/>
              <w:ind w:left="120"/>
            </w:pPr>
            <w:r>
              <w:t>SLMS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3FD9CE41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571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 xml:space="preserve">for </w:t>
            </w:r>
            <w:r>
              <w:rPr>
                <w:spacing w:val="-4"/>
              </w:rPr>
              <w:t>SLMS</w:t>
            </w:r>
          </w:p>
        </w:tc>
        <w:tc>
          <w:tcPr>
            <w:tcW w:w="1080" w:type="dxa"/>
          </w:tcPr>
          <w:p w14:paraId="21CA7AB7" w14:textId="77777777" w:rsidR="00FF2732" w:rsidRDefault="00000000">
            <w:pPr>
              <w:pStyle w:val="TableParagraph"/>
              <w:ind w:right="25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FD295EB" w14:textId="77777777" w:rsidR="00FF2732" w:rsidRDefault="00FF2732">
            <w:pPr>
              <w:pStyle w:val="TableParagraph"/>
              <w:ind w:left="23"/>
              <w:jc w:val="center"/>
            </w:pPr>
          </w:p>
        </w:tc>
        <w:tc>
          <w:tcPr>
            <w:tcW w:w="1080" w:type="dxa"/>
          </w:tcPr>
          <w:p w14:paraId="7CCE5799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E6F46" w14:paraId="114D4960" w14:textId="77777777">
        <w:trPr>
          <w:trHeight w:val="300"/>
        </w:trPr>
        <w:tc>
          <w:tcPr>
            <w:tcW w:w="2041" w:type="dxa"/>
          </w:tcPr>
          <w:p w14:paraId="06563ECB" w14:textId="77777777" w:rsidR="00FE6F46" w:rsidRDefault="00FE6F46" w:rsidP="00FE6F46">
            <w:pPr>
              <w:pStyle w:val="TableParagraph"/>
              <w:ind w:left="120"/>
            </w:pPr>
            <w:r>
              <w:t>SLMS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35B39BB5" w14:textId="77777777" w:rsidR="00FE6F46" w:rsidRDefault="00FE6F46" w:rsidP="00FE6F46">
            <w:pPr>
              <w:pStyle w:val="TableParagraph"/>
              <w:ind w:left="120" w:right="-15"/>
            </w:pPr>
            <w:r>
              <w:rPr>
                <w:color w:val="333333"/>
                <w:spacing w:val="-2"/>
              </w:rPr>
              <w:t>ILS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581</w:t>
            </w:r>
            <w:r>
              <w:rPr>
                <w:color w:val="333333"/>
                <w:spacing w:val="-20"/>
              </w:rPr>
              <w:t xml:space="preserve"> </w:t>
            </w:r>
            <w:r>
              <w:rPr>
                <w:color w:val="333333"/>
                <w:spacing w:val="-2"/>
              </w:rPr>
              <w:t>-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2"/>
              </w:rPr>
              <w:t>SLMS</w:t>
            </w:r>
            <w:r>
              <w:rPr>
                <w:color w:val="333333"/>
                <w:spacing w:val="-32"/>
              </w:rPr>
              <w:t xml:space="preserve"> </w:t>
            </w:r>
            <w:r>
              <w:rPr>
                <w:color w:val="333333"/>
                <w:spacing w:val="-2"/>
              </w:rPr>
              <w:t>Practice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color w:val="333333"/>
                <w:spacing w:val="-2"/>
              </w:rPr>
              <w:t>(Stud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color w:val="333333"/>
                <w:spacing w:val="-2"/>
              </w:rPr>
              <w:t>Teaching)</w:t>
            </w:r>
          </w:p>
        </w:tc>
        <w:tc>
          <w:tcPr>
            <w:tcW w:w="1080" w:type="dxa"/>
          </w:tcPr>
          <w:p w14:paraId="46693DCE" w14:textId="77777777" w:rsidR="00FE6F46" w:rsidRDefault="00FE6F46" w:rsidP="00FE6F46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4E74D383" w14:textId="77777777" w:rsidR="00FE6F46" w:rsidRDefault="00FE6F46" w:rsidP="00FE6F46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2E333F6" w14:textId="77777777" w:rsidR="00FE6F46" w:rsidRDefault="00FE6F46" w:rsidP="00FE6F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E6F46" w14:paraId="4F86026F" w14:textId="77777777">
        <w:trPr>
          <w:trHeight w:val="300"/>
        </w:trPr>
        <w:tc>
          <w:tcPr>
            <w:tcW w:w="2041" w:type="dxa"/>
          </w:tcPr>
          <w:p w14:paraId="5D0495A8" w14:textId="77777777" w:rsidR="00FE6F46" w:rsidRDefault="00FE6F46" w:rsidP="00FE6F46">
            <w:pPr>
              <w:pStyle w:val="TableParagraph"/>
              <w:ind w:left="120"/>
            </w:pPr>
            <w:r>
              <w:t>SLMS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13EE2733" w14:textId="77777777" w:rsidR="00FE6F46" w:rsidRDefault="00FE6F46" w:rsidP="00FE6F46">
            <w:pPr>
              <w:pStyle w:val="TableParagraph"/>
              <w:ind w:left="120"/>
            </w:pPr>
            <w:r>
              <w:t>ILS</w:t>
            </w:r>
            <w:r>
              <w:rPr>
                <w:spacing w:val="-3"/>
              </w:rPr>
              <w:t xml:space="preserve"> </w:t>
            </w:r>
            <w:r>
              <w:t>587-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SLMSFldPlacmtforTeachCert</w:t>
            </w:r>
            <w:proofErr w:type="spellEnd"/>
          </w:p>
        </w:tc>
        <w:tc>
          <w:tcPr>
            <w:tcW w:w="1080" w:type="dxa"/>
          </w:tcPr>
          <w:p w14:paraId="326288D9" w14:textId="77777777" w:rsidR="00FE6F46" w:rsidRDefault="00FE6F46" w:rsidP="00FE6F46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0928C4F4" w14:textId="77777777" w:rsidR="00FE6F46" w:rsidRDefault="00FE6F46" w:rsidP="00FE6F46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C186921" w14:textId="77777777" w:rsidR="00FE6F46" w:rsidRDefault="00FE6F46" w:rsidP="00FE6F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4DC4313F" w14:textId="77777777">
        <w:trPr>
          <w:trHeight w:val="300"/>
        </w:trPr>
        <w:tc>
          <w:tcPr>
            <w:tcW w:w="2041" w:type="dxa"/>
          </w:tcPr>
          <w:p w14:paraId="6318484B" w14:textId="77777777" w:rsidR="00FF2732" w:rsidRDefault="00000000">
            <w:pPr>
              <w:pStyle w:val="TableParagraph"/>
              <w:spacing w:before="24"/>
              <w:ind w:left="120"/>
              <w:rPr>
                <w:b/>
              </w:rPr>
            </w:pPr>
            <w:r>
              <w:rPr>
                <w:b/>
                <w:spacing w:val="-2"/>
              </w:rPr>
              <w:t>CAPSTONE</w:t>
            </w:r>
          </w:p>
        </w:tc>
        <w:tc>
          <w:tcPr>
            <w:tcW w:w="3986" w:type="dxa"/>
          </w:tcPr>
          <w:p w14:paraId="359A5BA2" w14:textId="77777777" w:rsidR="00FF2732" w:rsidRDefault="00000000">
            <w:pPr>
              <w:pStyle w:val="TableParagraph"/>
              <w:spacing w:before="24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660</w:t>
            </w:r>
            <w:r>
              <w:rPr>
                <w:spacing w:val="-3"/>
              </w:rPr>
              <w:t xml:space="preserve"> </w:t>
            </w:r>
            <w:r>
              <w:t>– Special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LIS</w:t>
            </w:r>
          </w:p>
        </w:tc>
        <w:tc>
          <w:tcPr>
            <w:tcW w:w="1080" w:type="dxa"/>
          </w:tcPr>
          <w:p w14:paraId="7DBA2F63" w14:textId="77777777" w:rsidR="00FF2732" w:rsidRDefault="00000000">
            <w:pPr>
              <w:pStyle w:val="TableParagraph"/>
              <w:spacing w:before="24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AB8EB7D" w14:textId="77777777" w:rsidR="00FF2732" w:rsidRDefault="00000000">
            <w:pPr>
              <w:pStyle w:val="TableParagraph"/>
              <w:spacing w:before="24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532F0448" w14:textId="77777777" w:rsidR="00FF2732" w:rsidRDefault="00000000">
            <w:pPr>
              <w:pStyle w:val="TableParagraph"/>
              <w:spacing w:before="24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49448433" w14:textId="77777777">
        <w:trPr>
          <w:trHeight w:val="299"/>
        </w:trPr>
        <w:tc>
          <w:tcPr>
            <w:tcW w:w="2041" w:type="dxa"/>
          </w:tcPr>
          <w:p w14:paraId="7AA217B9" w14:textId="77777777" w:rsidR="00FF2732" w:rsidRDefault="00000000">
            <w:pPr>
              <w:pStyle w:val="TableParagraph"/>
              <w:ind w:left="120"/>
              <w:rPr>
                <w:b/>
              </w:rPr>
            </w:pPr>
            <w:r>
              <w:rPr>
                <w:b/>
                <w:spacing w:val="-2"/>
              </w:rPr>
              <w:t>CAPSTONE</w:t>
            </w:r>
          </w:p>
        </w:tc>
        <w:tc>
          <w:tcPr>
            <w:tcW w:w="3986" w:type="dxa"/>
          </w:tcPr>
          <w:p w14:paraId="37750C3E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699</w:t>
            </w:r>
            <w:r>
              <w:rPr>
                <w:spacing w:val="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Thesis</w:t>
            </w:r>
          </w:p>
        </w:tc>
        <w:tc>
          <w:tcPr>
            <w:tcW w:w="1080" w:type="dxa"/>
          </w:tcPr>
          <w:p w14:paraId="20637FEA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242F023C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3A75838D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</w:tbl>
    <w:p w14:paraId="64907968" w14:textId="77777777" w:rsidR="004F716B" w:rsidRDefault="004F716B" w:rsidP="004F716B">
      <w:pPr>
        <w:spacing w:before="6"/>
        <w:ind w:firstLine="720"/>
        <w:rPr>
          <w:bCs/>
          <w:sz w:val="16"/>
        </w:rPr>
      </w:pPr>
      <w:r>
        <w:rPr>
          <w:bCs/>
          <w:sz w:val="16"/>
        </w:rPr>
        <w:t>*</w:t>
      </w:r>
      <w:proofErr w:type="gramStart"/>
      <w:r>
        <w:rPr>
          <w:bCs/>
          <w:sz w:val="16"/>
        </w:rPr>
        <w:t>offered</w:t>
      </w:r>
      <w:proofErr w:type="gramEnd"/>
      <w:r>
        <w:rPr>
          <w:bCs/>
          <w:sz w:val="16"/>
        </w:rPr>
        <w:t xml:space="preserve"> in an Even Year.</w:t>
      </w:r>
      <w:r w:rsidR="00CC21A6" w:rsidRPr="00CC21A6">
        <w:rPr>
          <w:bCs/>
          <w:sz w:val="16"/>
        </w:rPr>
        <w:t xml:space="preserve">  </w:t>
      </w:r>
    </w:p>
    <w:p w14:paraId="158E85AB" w14:textId="77777777" w:rsidR="004F716B" w:rsidRDefault="004F716B" w:rsidP="004F716B">
      <w:pPr>
        <w:spacing w:before="6"/>
        <w:ind w:firstLine="720"/>
        <w:rPr>
          <w:bCs/>
          <w:sz w:val="16"/>
        </w:rPr>
      </w:pPr>
      <w:r>
        <w:rPr>
          <w:bCs/>
          <w:sz w:val="16"/>
        </w:rPr>
        <w:t>**offered in an Odd Year.</w:t>
      </w:r>
      <w:r w:rsidRPr="00CC21A6">
        <w:rPr>
          <w:bCs/>
          <w:sz w:val="16"/>
        </w:rPr>
        <w:t xml:space="preserve">  </w:t>
      </w:r>
    </w:p>
    <w:p w14:paraId="17AAA067" w14:textId="77777777" w:rsidR="00FF2732" w:rsidRDefault="00CC21A6" w:rsidP="004F716B">
      <w:pPr>
        <w:spacing w:before="6"/>
        <w:ind w:firstLine="720"/>
        <w:rPr>
          <w:bCs/>
          <w:sz w:val="16"/>
        </w:rPr>
      </w:pPr>
      <w:r w:rsidRPr="00CC21A6">
        <w:rPr>
          <w:bCs/>
          <w:sz w:val="16"/>
        </w:rPr>
        <w:t>***ILS 599 and ILS 600 will be offered whenever they are available or needed.</w:t>
      </w:r>
    </w:p>
    <w:p w14:paraId="07D85A80" w14:textId="77777777" w:rsidR="004F716B" w:rsidRDefault="004F716B">
      <w:pPr>
        <w:spacing w:before="6"/>
        <w:rPr>
          <w:bCs/>
          <w:sz w:val="16"/>
        </w:rPr>
      </w:pPr>
    </w:p>
    <w:p w14:paraId="12149421" w14:textId="77777777" w:rsidR="004F716B" w:rsidRDefault="004F716B">
      <w:pPr>
        <w:spacing w:before="6"/>
        <w:rPr>
          <w:bCs/>
          <w:sz w:val="16"/>
        </w:rPr>
      </w:pPr>
    </w:p>
    <w:p w14:paraId="3A836F3C" w14:textId="77777777" w:rsidR="004F716B" w:rsidRPr="00CC21A6" w:rsidRDefault="004F716B">
      <w:pPr>
        <w:spacing w:before="6"/>
        <w:rPr>
          <w:bCs/>
          <w:sz w:val="16"/>
        </w:rPr>
      </w:pPr>
    </w:p>
    <w:p w14:paraId="5F4F21F1" w14:textId="506864A2" w:rsidR="00FF2732" w:rsidRPr="0064050E" w:rsidRDefault="00000000">
      <w:pPr>
        <w:spacing w:before="91"/>
        <w:ind w:left="100"/>
        <w:rPr>
          <w:rFonts w:ascii="Times New Roman"/>
          <w:i/>
          <w:iCs/>
        </w:rPr>
      </w:pPr>
      <w:r w:rsidRPr="0064050E">
        <w:rPr>
          <w:rFonts w:ascii="Times New Roman"/>
          <w:i/>
          <w:iCs/>
        </w:rPr>
        <w:t>Last</w:t>
      </w:r>
      <w:r w:rsidRPr="0064050E">
        <w:rPr>
          <w:rFonts w:ascii="Times New Roman"/>
          <w:i/>
          <w:iCs/>
          <w:spacing w:val="-9"/>
        </w:rPr>
        <w:t xml:space="preserve"> </w:t>
      </w:r>
      <w:r w:rsidRPr="0064050E">
        <w:rPr>
          <w:rFonts w:ascii="Times New Roman"/>
          <w:i/>
          <w:iCs/>
        </w:rPr>
        <w:t>Revised:</w:t>
      </w:r>
      <w:r w:rsidR="004F716B">
        <w:rPr>
          <w:rFonts w:ascii="Times New Roman"/>
          <w:i/>
          <w:iCs/>
          <w:spacing w:val="-9"/>
        </w:rPr>
        <w:t xml:space="preserve"> </w:t>
      </w:r>
      <w:r w:rsidR="007950AE">
        <w:rPr>
          <w:rFonts w:ascii="Times New Roman"/>
          <w:i/>
          <w:iCs/>
          <w:spacing w:val="-9"/>
        </w:rPr>
        <w:t>October 31</w:t>
      </w:r>
      <w:r w:rsidRPr="0064050E">
        <w:rPr>
          <w:rFonts w:ascii="Times New Roman"/>
          <w:i/>
          <w:iCs/>
        </w:rPr>
        <w:t>,</w:t>
      </w:r>
      <w:r w:rsidRPr="0064050E">
        <w:rPr>
          <w:rFonts w:ascii="Times New Roman"/>
          <w:i/>
          <w:iCs/>
          <w:spacing w:val="-7"/>
        </w:rPr>
        <w:t xml:space="preserve"> </w:t>
      </w:r>
      <w:r w:rsidRPr="0064050E">
        <w:rPr>
          <w:rFonts w:ascii="Times New Roman"/>
          <w:i/>
          <w:iCs/>
          <w:spacing w:val="-4"/>
        </w:rPr>
        <w:t>20</w:t>
      </w:r>
      <w:r w:rsidR="00B43F98">
        <w:rPr>
          <w:rFonts w:ascii="Times New Roman"/>
          <w:i/>
          <w:iCs/>
          <w:spacing w:val="-4"/>
        </w:rPr>
        <w:t>24</w:t>
      </w:r>
    </w:p>
    <w:p w14:paraId="79D60FE3" w14:textId="77777777" w:rsidR="00CC21A6" w:rsidRDefault="00CC21A6">
      <w:pPr>
        <w:spacing w:before="91"/>
        <w:ind w:left="100"/>
        <w:rPr>
          <w:rFonts w:ascii="Times New Roman"/>
        </w:rPr>
      </w:pPr>
    </w:p>
    <w:sectPr w:rsidR="00CC21A6">
      <w:type w:val="continuous"/>
      <w:pgSz w:w="12240" w:h="15840"/>
      <w:pgMar w:top="13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32"/>
    <w:rsid w:val="000A0295"/>
    <w:rsid w:val="001E5818"/>
    <w:rsid w:val="002048AD"/>
    <w:rsid w:val="00233AB4"/>
    <w:rsid w:val="003C1D05"/>
    <w:rsid w:val="003F4814"/>
    <w:rsid w:val="004953CD"/>
    <w:rsid w:val="004F716B"/>
    <w:rsid w:val="005E3137"/>
    <w:rsid w:val="0064050E"/>
    <w:rsid w:val="007950AE"/>
    <w:rsid w:val="007D5294"/>
    <w:rsid w:val="008728A7"/>
    <w:rsid w:val="009E4B25"/>
    <w:rsid w:val="00A25475"/>
    <w:rsid w:val="00A27719"/>
    <w:rsid w:val="00B20BC8"/>
    <w:rsid w:val="00B43F98"/>
    <w:rsid w:val="00CC21A6"/>
    <w:rsid w:val="00CF15A7"/>
    <w:rsid w:val="00E17F2D"/>
    <w:rsid w:val="00EA294E"/>
    <w:rsid w:val="00F752E0"/>
    <w:rsid w:val="00FE6F46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D1156"/>
  <w15:docId w15:val="{F24A01C5-7D42-E14C-ACDE-C966A7D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Hak Joon</dc:creator>
  <cp:lastModifiedBy>Kim, Hak Joon</cp:lastModifiedBy>
  <cp:revision>3</cp:revision>
  <dcterms:created xsi:type="dcterms:W3CDTF">2024-10-31T13:00:00Z</dcterms:created>
  <dcterms:modified xsi:type="dcterms:W3CDTF">2024-10-31T13:03:00Z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2023-02-07T00:00:00Z</vt:filetime>
  </property>
</Properties>
</file>