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2A" w:rsidRDefault="0018262A" w:rsidP="0018262A">
      <w:pPr>
        <w:pStyle w:val="paragraph"/>
        <w:spacing w:before="0" w:beforeAutospacing="0" w:after="0" w:afterAutospacing="0"/>
        <w:textAlignment w:val="baseline"/>
        <w:rPr>
          <w:rFonts w:ascii="Segoe UI" w:hAnsi="Segoe UI" w:cs="Segoe UI"/>
          <w:color w:val="2F5496"/>
          <w:sz w:val="18"/>
          <w:szCs w:val="18"/>
        </w:rPr>
      </w:pPr>
      <w:bookmarkStart w:id="0" w:name="_GoBack"/>
      <w:bookmarkEnd w:id="0"/>
      <w:r>
        <w:rPr>
          <w:rStyle w:val="normaltextrun"/>
          <w:rFonts w:ascii="Calibri Light" w:hAnsi="Calibri Light" w:cs="Segoe UI"/>
          <w:sz w:val="44"/>
          <w:szCs w:val="44"/>
        </w:rPr>
        <w:t>How to Make the Most of a Writing Appointment </w:t>
      </w:r>
      <w:r>
        <w:rPr>
          <w:rStyle w:val="eop"/>
          <w:rFonts w:ascii="Calibri Light" w:hAnsi="Calibri Light" w:cs="Segoe UI"/>
          <w:color w:val="2F5496"/>
          <w:sz w:val="44"/>
          <w:szCs w:val="44"/>
        </w:rPr>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18262A" w:rsidRDefault="0018262A" w:rsidP="0018262A">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Segoe UI"/>
          <w:sz w:val="28"/>
          <w:szCs w:val="28"/>
        </w:rPr>
        <w:t>It is important to remember that writing tutors are undergraduate peers who are not a substitute for your professor. We always encourage students to talk with their professor about concerns they have before submission. Whether it’s about the reading, expectations, or the assignment itself, your professor knows best. </w:t>
      </w:r>
      <w:r>
        <w:rPr>
          <w:rStyle w:val="eop"/>
          <w:rFonts w:ascii="Calibri Light" w:hAnsi="Calibri Light" w:cs="Segoe UI"/>
          <w:color w:val="1F3763"/>
          <w:sz w:val="28"/>
          <w:szCs w:val="28"/>
        </w:rPr>
        <w:t> </w:t>
      </w:r>
    </w:p>
    <w:p w:rsidR="0018262A" w:rsidRDefault="0018262A" w:rsidP="0018262A">
      <w:pPr>
        <w:pStyle w:val="paragraph"/>
        <w:spacing w:before="0" w:beforeAutospacing="0" w:after="0" w:afterAutospacing="0"/>
        <w:textAlignment w:val="baseline"/>
        <w:rPr>
          <w:rFonts w:ascii="Segoe UI" w:hAnsi="Segoe UI" w:cs="Segoe UI"/>
          <w:color w:val="1F3763"/>
          <w:sz w:val="18"/>
          <w:szCs w:val="18"/>
        </w:rPr>
      </w:pPr>
      <w:r>
        <w:rPr>
          <w:rStyle w:val="eop"/>
          <w:rFonts w:ascii="Calibri Light" w:hAnsi="Calibri Light" w:cs="Segoe UI"/>
          <w:color w:val="1F3763"/>
          <w:sz w:val="28"/>
          <w:szCs w:val="28"/>
        </w:rPr>
        <w:t> </w:t>
      </w:r>
    </w:p>
    <w:p w:rsidR="0018262A" w:rsidRDefault="0018262A" w:rsidP="0018262A">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Segoe UI"/>
          <w:sz w:val="28"/>
          <w:szCs w:val="28"/>
        </w:rPr>
        <w:t>The second most important thing is to bring your course materials. If you don’t understand the reading, but brought questions and notes, we can help! If you haven’t done the reading and don’t bring materials, it makes it much harder for us to utilize the time in the appointment together.  To make the most out of an appointment, try to be as prepared as possible. </w:t>
      </w:r>
      <w:r>
        <w:rPr>
          <w:rStyle w:val="eop"/>
          <w:rFonts w:ascii="Calibri Light" w:hAnsi="Calibri Light" w:cs="Segoe UI"/>
          <w:color w:val="1F3763"/>
          <w:sz w:val="28"/>
          <w:szCs w:val="28"/>
        </w:rPr>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18262A" w:rsidRDefault="0018262A" w:rsidP="0018262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sz w:val="32"/>
          <w:szCs w:val="32"/>
        </w:rPr>
        <w:t>What Can a Writing Tutor Help With?</w:t>
      </w:r>
      <w:r>
        <w:rPr>
          <w:rStyle w:val="eop"/>
          <w:rFonts w:ascii="Calibri Light" w:hAnsi="Calibri Light" w:cs="Segoe UI"/>
          <w:color w:val="2F5496"/>
          <w:sz w:val="32"/>
          <w:szCs w:val="32"/>
        </w:rPr>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18262A" w:rsidRDefault="0018262A" w:rsidP="0018262A">
      <w:pPr>
        <w:pStyle w:val="paragraph"/>
        <w:numPr>
          <w:ilvl w:val="0"/>
          <w:numId w:val="1"/>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 </w:t>
      </w:r>
      <w:r>
        <w:rPr>
          <w:rStyle w:val="normaltextrun"/>
          <w:rFonts w:ascii="Calibri" w:hAnsi="Calibri" w:cs="Segoe UI"/>
          <w:sz w:val="28"/>
          <w:szCs w:val="28"/>
        </w:rPr>
        <w:t>help with developing your own ideas and mapping an outline</w:t>
      </w:r>
      <w:r>
        <w:rPr>
          <w:rStyle w:val="eop"/>
          <w:rFonts w:ascii="Calibri" w:hAnsi="Calibri" w:cs="Segoe UI"/>
          <w:sz w:val="28"/>
          <w:szCs w:val="28"/>
        </w:rPr>
        <w:t> </w:t>
      </w:r>
    </w:p>
    <w:p w:rsidR="0018262A" w:rsidRDefault="0018262A" w:rsidP="0018262A">
      <w:pPr>
        <w:pStyle w:val="paragraph"/>
        <w:numPr>
          <w:ilvl w:val="0"/>
          <w:numId w:val="1"/>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cannot </w:t>
      </w:r>
      <w:r>
        <w:rPr>
          <w:rStyle w:val="normaltextrun"/>
          <w:rFonts w:ascii="Calibri" w:hAnsi="Calibri" w:cs="Segoe UI"/>
          <w:sz w:val="28"/>
          <w:szCs w:val="28"/>
        </w:rPr>
        <w:t>tell you what to write  </w:t>
      </w:r>
      <w:r>
        <w:rPr>
          <w:rStyle w:val="normaltextrun"/>
          <w:rFonts w:ascii="Calibri" w:hAnsi="Calibri" w:cs="Segoe UI"/>
          <w:b/>
          <w:bCs/>
          <w:sz w:val="28"/>
          <w:szCs w:val="28"/>
        </w:rPr>
        <w:t> </w:t>
      </w:r>
      <w:r>
        <w:rPr>
          <w:rStyle w:val="eop"/>
          <w:rFonts w:ascii="Calibri" w:hAnsi="Calibri" w:cs="Segoe UI"/>
          <w:sz w:val="28"/>
          <w:szCs w:val="28"/>
        </w:rPr>
        <w:t> </w:t>
      </w:r>
    </w:p>
    <w:p w:rsidR="0018262A" w:rsidRDefault="0018262A" w:rsidP="0018262A">
      <w:pPr>
        <w:pStyle w:val="paragraph"/>
        <w:numPr>
          <w:ilvl w:val="0"/>
          <w:numId w:val="2"/>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 </w:t>
      </w:r>
      <w:r>
        <w:rPr>
          <w:rStyle w:val="normaltextrun"/>
          <w:rFonts w:ascii="Calibri" w:hAnsi="Calibri" w:cs="Segoe UI"/>
          <w:sz w:val="28"/>
          <w:szCs w:val="28"/>
        </w:rPr>
        <w:t>help with understanding your mistakes </w:t>
      </w:r>
      <w:r>
        <w:rPr>
          <w:rStyle w:val="eop"/>
          <w:rFonts w:ascii="Calibri" w:hAnsi="Calibri" w:cs="Segoe UI"/>
          <w:sz w:val="28"/>
          <w:szCs w:val="28"/>
        </w:rPr>
        <w:t> </w:t>
      </w:r>
    </w:p>
    <w:p w:rsidR="0018262A" w:rsidRDefault="0018262A" w:rsidP="0018262A">
      <w:pPr>
        <w:pStyle w:val="paragraph"/>
        <w:numPr>
          <w:ilvl w:val="0"/>
          <w:numId w:val="2"/>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cannot </w:t>
      </w:r>
      <w:r>
        <w:rPr>
          <w:rStyle w:val="normaltextrun"/>
          <w:rFonts w:ascii="Calibri" w:hAnsi="Calibri" w:cs="Segoe UI"/>
          <w:sz w:val="28"/>
          <w:szCs w:val="28"/>
        </w:rPr>
        <w:t>“fix” your paper </w:t>
      </w:r>
      <w:r>
        <w:rPr>
          <w:rStyle w:val="eop"/>
          <w:rFonts w:ascii="Calibri" w:hAnsi="Calibri" w:cs="Segoe UI"/>
          <w:sz w:val="28"/>
          <w:szCs w:val="28"/>
        </w:rPr>
        <w:t> </w:t>
      </w:r>
    </w:p>
    <w:p w:rsidR="0018262A" w:rsidRDefault="0018262A" w:rsidP="0018262A">
      <w:pPr>
        <w:pStyle w:val="paragraph"/>
        <w:numPr>
          <w:ilvl w:val="0"/>
          <w:numId w:val="2"/>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 </w:t>
      </w:r>
      <w:r>
        <w:rPr>
          <w:rStyle w:val="normaltextrun"/>
          <w:rFonts w:ascii="Calibri" w:hAnsi="Calibri" w:cs="Segoe UI"/>
          <w:sz w:val="28"/>
          <w:szCs w:val="28"/>
        </w:rPr>
        <w:t>help you improve your writing skills </w:t>
      </w:r>
      <w:r>
        <w:rPr>
          <w:rStyle w:val="eop"/>
          <w:rFonts w:ascii="Calibri" w:hAnsi="Calibri" w:cs="Segoe UI"/>
          <w:sz w:val="28"/>
          <w:szCs w:val="28"/>
        </w:rPr>
        <w:t> </w:t>
      </w:r>
    </w:p>
    <w:p w:rsidR="0018262A" w:rsidRDefault="0018262A" w:rsidP="0018262A">
      <w:pPr>
        <w:pStyle w:val="paragraph"/>
        <w:numPr>
          <w:ilvl w:val="0"/>
          <w:numId w:val="2"/>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sz w:val="28"/>
          <w:szCs w:val="28"/>
        </w:rPr>
        <w:t>Tutors </w:t>
      </w:r>
      <w:r>
        <w:rPr>
          <w:rStyle w:val="normaltextrun"/>
          <w:rFonts w:ascii="Calibri" w:hAnsi="Calibri" w:cs="Segoe UI"/>
          <w:b/>
          <w:bCs/>
          <w:sz w:val="28"/>
          <w:szCs w:val="28"/>
        </w:rPr>
        <w:t>cannot </w:t>
      </w:r>
      <w:r>
        <w:rPr>
          <w:rStyle w:val="normaltextrun"/>
          <w:rFonts w:ascii="Calibri" w:hAnsi="Calibri" w:cs="Segoe UI"/>
          <w:sz w:val="28"/>
          <w:szCs w:val="28"/>
        </w:rPr>
        <w:t>predict what grade you will get</w:t>
      </w:r>
      <w:r>
        <w:rPr>
          <w:rStyle w:val="eop"/>
          <w:rFonts w:ascii="Calibri" w:hAnsi="Calibri" w:cs="Segoe UI"/>
          <w:sz w:val="28"/>
          <w:szCs w:val="28"/>
        </w:rPr>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lastRenderedPageBreak/>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rPr>
        <w:t>It is very important that you try to work with your tutor, rather than asking that they do the work for you. </w:t>
      </w:r>
      <w:r>
        <w:rPr>
          <w:rStyle w:val="eop"/>
          <w:rFonts w:ascii="Calibri" w:hAnsi="Calibri" w:cs="Segoe UI"/>
          <w:sz w:val="28"/>
          <w:szCs w:val="28"/>
        </w:rPr>
        <w:t> </w:t>
      </w:r>
    </w:p>
    <w:p w:rsidR="0018262A" w:rsidRDefault="0018262A" w:rsidP="001826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rPr>
        <w:t>This is just a reminder that copying what the tutor says word for word is plagiarizing; this is considered cheating and violates SCSU’s policies around academic conduct.  You must use your own words when writing. It can be difficult, but that is what our tutors are here for. </w:t>
      </w:r>
      <w:r>
        <w:rPr>
          <w:rStyle w:val="eop"/>
          <w:rFonts w:ascii="Calibri" w:hAnsi="Calibri" w:cs="Segoe UI"/>
          <w:sz w:val="28"/>
          <w:szCs w:val="28"/>
        </w:rPr>
        <w:t> </w:t>
      </w:r>
    </w:p>
    <w:p w:rsidR="005017C3" w:rsidRDefault="005017C3"/>
    <w:sectPr w:rsidR="0050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5F14"/>
    <w:multiLevelType w:val="multilevel"/>
    <w:tmpl w:val="749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45412"/>
    <w:multiLevelType w:val="multilevel"/>
    <w:tmpl w:val="0F2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2A"/>
    <w:rsid w:val="000A3D17"/>
    <w:rsid w:val="0018262A"/>
    <w:rsid w:val="0050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E71D-E30D-4DAE-93D9-5BF39AA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2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262A"/>
  </w:style>
  <w:style w:type="character" w:customStyle="1" w:styleId="eop">
    <w:name w:val="eop"/>
    <w:basedOn w:val="DefaultParagraphFont"/>
    <w:rsid w:val="0018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53153">
      <w:bodyDiv w:val="1"/>
      <w:marLeft w:val="0"/>
      <w:marRight w:val="0"/>
      <w:marTop w:val="0"/>
      <w:marBottom w:val="0"/>
      <w:divBdr>
        <w:top w:val="none" w:sz="0" w:space="0" w:color="auto"/>
        <w:left w:val="none" w:sz="0" w:space="0" w:color="auto"/>
        <w:bottom w:val="none" w:sz="0" w:space="0" w:color="auto"/>
        <w:right w:val="none" w:sz="0" w:space="0" w:color="auto"/>
      </w:divBdr>
      <w:divsChild>
        <w:div w:id="1109206240">
          <w:marLeft w:val="0"/>
          <w:marRight w:val="0"/>
          <w:marTop w:val="0"/>
          <w:marBottom w:val="0"/>
          <w:divBdr>
            <w:top w:val="none" w:sz="0" w:space="0" w:color="auto"/>
            <w:left w:val="none" w:sz="0" w:space="0" w:color="auto"/>
            <w:bottom w:val="none" w:sz="0" w:space="0" w:color="auto"/>
            <w:right w:val="none" w:sz="0" w:space="0" w:color="auto"/>
          </w:divBdr>
        </w:div>
        <w:div w:id="665935634">
          <w:marLeft w:val="0"/>
          <w:marRight w:val="0"/>
          <w:marTop w:val="0"/>
          <w:marBottom w:val="0"/>
          <w:divBdr>
            <w:top w:val="none" w:sz="0" w:space="0" w:color="auto"/>
            <w:left w:val="none" w:sz="0" w:space="0" w:color="auto"/>
            <w:bottom w:val="none" w:sz="0" w:space="0" w:color="auto"/>
            <w:right w:val="none" w:sz="0" w:space="0" w:color="auto"/>
          </w:divBdr>
        </w:div>
        <w:div w:id="1286425835">
          <w:marLeft w:val="0"/>
          <w:marRight w:val="0"/>
          <w:marTop w:val="0"/>
          <w:marBottom w:val="0"/>
          <w:divBdr>
            <w:top w:val="none" w:sz="0" w:space="0" w:color="auto"/>
            <w:left w:val="none" w:sz="0" w:space="0" w:color="auto"/>
            <w:bottom w:val="none" w:sz="0" w:space="0" w:color="auto"/>
            <w:right w:val="none" w:sz="0" w:space="0" w:color="auto"/>
          </w:divBdr>
        </w:div>
        <w:div w:id="1910193650">
          <w:marLeft w:val="0"/>
          <w:marRight w:val="0"/>
          <w:marTop w:val="0"/>
          <w:marBottom w:val="0"/>
          <w:divBdr>
            <w:top w:val="none" w:sz="0" w:space="0" w:color="auto"/>
            <w:left w:val="none" w:sz="0" w:space="0" w:color="auto"/>
            <w:bottom w:val="none" w:sz="0" w:space="0" w:color="auto"/>
            <w:right w:val="none" w:sz="0" w:space="0" w:color="auto"/>
          </w:divBdr>
        </w:div>
        <w:div w:id="142282643">
          <w:marLeft w:val="0"/>
          <w:marRight w:val="0"/>
          <w:marTop w:val="0"/>
          <w:marBottom w:val="0"/>
          <w:divBdr>
            <w:top w:val="none" w:sz="0" w:space="0" w:color="auto"/>
            <w:left w:val="none" w:sz="0" w:space="0" w:color="auto"/>
            <w:bottom w:val="none" w:sz="0" w:space="0" w:color="auto"/>
            <w:right w:val="none" w:sz="0" w:space="0" w:color="auto"/>
          </w:divBdr>
        </w:div>
        <w:div w:id="785200294">
          <w:marLeft w:val="0"/>
          <w:marRight w:val="0"/>
          <w:marTop w:val="0"/>
          <w:marBottom w:val="0"/>
          <w:divBdr>
            <w:top w:val="none" w:sz="0" w:space="0" w:color="auto"/>
            <w:left w:val="none" w:sz="0" w:space="0" w:color="auto"/>
            <w:bottom w:val="none" w:sz="0" w:space="0" w:color="auto"/>
            <w:right w:val="none" w:sz="0" w:space="0" w:color="auto"/>
          </w:divBdr>
          <w:divsChild>
            <w:div w:id="159808088">
              <w:marLeft w:val="0"/>
              <w:marRight w:val="0"/>
              <w:marTop w:val="0"/>
              <w:marBottom w:val="0"/>
              <w:divBdr>
                <w:top w:val="none" w:sz="0" w:space="0" w:color="auto"/>
                <w:left w:val="none" w:sz="0" w:space="0" w:color="auto"/>
                <w:bottom w:val="none" w:sz="0" w:space="0" w:color="auto"/>
                <w:right w:val="none" w:sz="0" w:space="0" w:color="auto"/>
              </w:divBdr>
            </w:div>
            <w:div w:id="840779067">
              <w:marLeft w:val="0"/>
              <w:marRight w:val="0"/>
              <w:marTop w:val="0"/>
              <w:marBottom w:val="0"/>
              <w:divBdr>
                <w:top w:val="none" w:sz="0" w:space="0" w:color="auto"/>
                <w:left w:val="none" w:sz="0" w:space="0" w:color="auto"/>
                <w:bottom w:val="none" w:sz="0" w:space="0" w:color="auto"/>
                <w:right w:val="none" w:sz="0" w:space="0" w:color="auto"/>
              </w:divBdr>
            </w:div>
            <w:div w:id="190263897">
              <w:marLeft w:val="0"/>
              <w:marRight w:val="0"/>
              <w:marTop w:val="0"/>
              <w:marBottom w:val="0"/>
              <w:divBdr>
                <w:top w:val="none" w:sz="0" w:space="0" w:color="auto"/>
                <w:left w:val="none" w:sz="0" w:space="0" w:color="auto"/>
                <w:bottom w:val="none" w:sz="0" w:space="0" w:color="auto"/>
                <w:right w:val="none" w:sz="0" w:space="0" w:color="auto"/>
              </w:divBdr>
            </w:div>
            <w:div w:id="945119824">
              <w:marLeft w:val="0"/>
              <w:marRight w:val="0"/>
              <w:marTop w:val="0"/>
              <w:marBottom w:val="0"/>
              <w:divBdr>
                <w:top w:val="none" w:sz="0" w:space="0" w:color="auto"/>
                <w:left w:val="none" w:sz="0" w:space="0" w:color="auto"/>
                <w:bottom w:val="none" w:sz="0" w:space="0" w:color="auto"/>
                <w:right w:val="none" w:sz="0" w:space="0" w:color="auto"/>
              </w:divBdr>
            </w:div>
          </w:divsChild>
        </w:div>
        <w:div w:id="1616715932">
          <w:marLeft w:val="0"/>
          <w:marRight w:val="0"/>
          <w:marTop w:val="0"/>
          <w:marBottom w:val="0"/>
          <w:divBdr>
            <w:top w:val="none" w:sz="0" w:space="0" w:color="auto"/>
            <w:left w:val="none" w:sz="0" w:space="0" w:color="auto"/>
            <w:bottom w:val="none" w:sz="0" w:space="0" w:color="auto"/>
            <w:right w:val="none" w:sz="0" w:space="0" w:color="auto"/>
          </w:divBdr>
          <w:divsChild>
            <w:div w:id="20516434">
              <w:marLeft w:val="0"/>
              <w:marRight w:val="0"/>
              <w:marTop w:val="0"/>
              <w:marBottom w:val="0"/>
              <w:divBdr>
                <w:top w:val="none" w:sz="0" w:space="0" w:color="auto"/>
                <w:left w:val="none" w:sz="0" w:space="0" w:color="auto"/>
                <w:bottom w:val="none" w:sz="0" w:space="0" w:color="auto"/>
                <w:right w:val="none" w:sz="0" w:space="0" w:color="auto"/>
              </w:divBdr>
            </w:div>
            <w:div w:id="1765346387">
              <w:marLeft w:val="0"/>
              <w:marRight w:val="0"/>
              <w:marTop w:val="0"/>
              <w:marBottom w:val="0"/>
              <w:divBdr>
                <w:top w:val="none" w:sz="0" w:space="0" w:color="auto"/>
                <w:left w:val="none" w:sz="0" w:space="0" w:color="auto"/>
                <w:bottom w:val="none" w:sz="0" w:space="0" w:color="auto"/>
                <w:right w:val="none" w:sz="0" w:space="0" w:color="auto"/>
              </w:divBdr>
            </w:div>
          </w:divsChild>
        </w:div>
        <w:div w:id="166751922">
          <w:marLeft w:val="0"/>
          <w:marRight w:val="0"/>
          <w:marTop w:val="0"/>
          <w:marBottom w:val="0"/>
          <w:divBdr>
            <w:top w:val="none" w:sz="0" w:space="0" w:color="auto"/>
            <w:left w:val="none" w:sz="0" w:space="0" w:color="auto"/>
            <w:bottom w:val="none" w:sz="0" w:space="0" w:color="auto"/>
            <w:right w:val="none" w:sz="0" w:space="0" w:color="auto"/>
          </w:divBdr>
        </w:div>
        <w:div w:id="96404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Nicole L.</dc:creator>
  <cp:keywords/>
  <dc:description/>
  <cp:lastModifiedBy>De Oliveira, Kathleen G.</cp:lastModifiedBy>
  <cp:revision>2</cp:revision>
  <dcterms:created xsi:type="dcterms:W3CDTF">2019-08-08T02:43:00Z</dcterms:created>
  <dcterms:modified xsi:type="dcterms:W3CDTF">2019-08-08T02:43:00Z</dcterms:modified>
</cp:coreProperties>
</file>