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6E" w:rsidRPr="004B5167" w:rsidRDefault="00FB7B5A" w:rsidP="0093697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B5167">
        <w:rPr>
          <w:rFonts w:ascii="Comic Sans MS" w:hAnsi="Comic Sans MS"/>
          <w:sz w:val="28"/>
          <w:szCs w:val="28"/>
        </w:rPr>
        <w:t>Getting started check list</w:t>
      </w:r>
    </w:p>
    <w:p w:rsidR="00936975" w:rsidRDefault="00936975" w:rsidP="00936975">
      <w:pPr>
        <w:jc w:val="center"/>
        <w:rPr>
          <w:rFonts w:ascii="Comic Sans MS" w:hAnsi="Comic Sans MS"/>
        </w:rPr>
      </w:pPr>
    </w:p>
    <w:p w:rsidR="00C409D3" w:rsidRPr="00936975" w:rsidRDefault="007262B3">
      <w:pPr>
        <w:rPr>
          <w:rFonts w:ascii="Comic Sans MS" w:hAnsi="Comic Sans MS"/>
          <w:b/>
          <w:color w:val="800080"/>
        </w:rPr>
      </w:pPr>
      <w:r w:rsidRPr="00936975">
        <w:rPr>
          <w:rFonts w:ascii="Comic Sans MS" w:hAnsi="Comic Sans MS"/>
          <w:b/>
          <w:color w:val="800080"/>
        </w:rPr>
        <w:t>SDOL Sign In:</w:t>
      </w:r>
    </w:p>
    <w:p w:rsidR="00647DF2" w:rsidRPr="00585AD6" w:rsidRDefault="00C409D3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For </w:t>
      </w:r>
      <w:r w:rsidR="000A0071">
        <w:rPr>
          <w:rFonts w:ascii="Comic Sans MS" w:hAnsi="Comic Sans MS"/>
        </w:rPr>
        <w:t xml:space="preserve">your </w:t>
      </w:r>
      <w:r w:rsidRPr="002A7782">
        <w:rPr>
          <w:rFonts w:ascii="Comic Sans MS" w:hAnsi="Comic Sans MS"/>
          <w:b/>
          <w:bCs/>
        </w:rPr>
        <w:t xml:space="preserve">initial </w:t>
      </w:r>
      <w:r>
        <w:rPr>
          <w:rFonts w:ascii="Comic Sans MS" w:hAnsi="Comic Sans MS"/>
        </w:rPr>
        <w:t xml:space="preserve">sign on </w:t>
      </w:r>
      <w:r w:rsidR="00647DF2">
        <w:rPr>
          <w:rFonts w:ascii="Comic Sans MS" w:hAnsi="Comic Sans MS"/>
        </w:rPr>
        <w:t xml:space="preserve">to Smart Data Online </w:t>
      </w:r>
      <w:r w:rsidR="002A7782">
        <w:rPr>
          <w:rFonts w:ascii="Comic Sans MS" w:hAnsi="Comic Sans MS"/>
        </w:rPr>
        <w:t xml:space="preserve">(SDOL) </w:t>
      </w:r>
      <w:r w:rsidR="00647DF2">
        <w:rPr>
          <w:rFonts w:ascii="Comic Sans MS" w:hAnsi="Comic Sans MS"/>
        </w:rPr>
        <w:t xml:space="preserve">go to: </w:t>
      </w:r>
      <w:hyperlink r:id="rId8" w:history="1">
        <w:r w:rsidR="00585AD6" w:rsidRPr="006C27FD">
          <w:rPr>
            <w:rStyle w:val="Hyperlink"/>
            <w:rFonts w:ascii="Comic Sans MS" w:hAnsi="Comic Sans MS"/>
          </w:rPr>
          <w:t>https://sdol.mastercard.com/jpmorganchase</w:t>
        </w:r>
      </w:hyperlink>
      <w:r w:rsidR="00647DF2" w:rsidRPr="00585AD6">
        <w:rPr>
          <w:rFonts w:ascii="Comic Sans MS" w:hAnsi="Comic Sans MS"/>
        </w:rPr>
        <w:t xml:space="preserve"> </w:t>
      </w:r>
      <w:r w:rsidRPr="00585AD6">
        <w:rPr>
          <w:rFonts w:ascii="Comic Sans MS" w:hAnsi="Comic Sans MS"/>
        </w:rPr>
        <w:t xml:space="preserve"> </w:t>
      </w:r>
    </w:p>
    <w:p w:rsidR="00C409D3" w:rsidRDefault="002A7782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647DF2">
        <w:rPr>
          <w:rFonts w:ascii="Comic Sans MS" w:hAnsi="Comic Sans MS"/>
        </w:rPr>
        <w:t xml:space="preserve">he user name: (for </w:t>
      </w:r>
      <w:r w:rsidR="009A2DC7">
        <w:rPr>
          <w:rFonts w:ascii="Comic Sans MS" w:hAnsi="Comic Sans MS"/>
        </w:rPr>
        <w:t xml:space="preserve">your </w:t>
      </w:r>
      <w:r w:rsidR="00647DF2" w:rsidRPr="002A7782">
        <w:rPr>
          <w:rFonts w:ascii="Comic Sans MS" w:hAnsi="Comic Sans MS"/>
          <w:b/>
          <w:bCs/>
        </w:rPr>
        <w:t>FIRST</w:t>
      </w:r>
      <w:r w:rsidR="00647DF2">
        <w:rPr>
          <w:rFonts w:ascii="Comic Sans MS" w:hAnsi="Comic Sans MS"/>
        </w:rPr>
        <w:t xml:space="preserve"> log on</w:t>
      </w:r>
      <w:r>
        <w:rPr>
          <w:rFonts w:ascii="Comic Sans MS" w:hAnsi="Comic Sans MS"/>
        </w:rPr>
        <w:t xml:space="preserve"> </w:t>
      </w:r>
      <w:r w:rsidRPr="002A7782">
        <w:rPr>
          <w:rFonts w:ascii="Comic Sans MS" w:hAnsi="Comic Sans MS"/>
          <w:b/>
          <w:bCs/>
        </w:rPr>
        <w:t>ONLY</w:t>
      </w:r>
      <w:r w:rsidR="00647DF2">
        <w:rPr>
          <w:rFonts w:ascii="Comic Sans MS" w:hAnsi="Comic Sans MS"/>
        </w:rPr>
        <w:t xml:space="preserve">)is </w:t>
      </w:r>
      <w:r w:rsidR="000A0071">
        <w:rPr>
          <w:rFonts w:ascii="Comic Sans MS" w:hAnsi="Comic Sans MS"/>
        </w:rPr>
        <w:t xml:space="preserve">your </w:t>
      </w:r>
      <w:r w:rsidR="00C409D3">
        <w:rPr>
          <w:rFonts w:ascii="Comic Sans MS" w:hAnsi="Comic Sans MS"/>
        </w:rPr>
        <w:t xml:space="preserve">16 digit </w:t>
      </w:r>
      <w:r w:rsidR="000A0071">
        <w:rPr>
          <w:rFonts w:ascii="Comic Sans MS" w:hAnsi="Comic Sans MS"/>
        </w:rPr>
        <w:t>P-</w:t>
      </w:r>
      <w:r w:rsidR="00C409D3">
        <w:rPr>
          <w:rFonts w:ascii="Comic Sans MS" w:hAnsi="Comic Sans MS"/>
        </w:rPr>
        <w:t>card number</w:t>
      </w:r>
      <w:r w:rsidR="00647DF2">
        <w:rPr>
          <w:rFonts w:ascii="Comic Sans MS" w:hAnsi="Comic Sans MS"/>
        </w:rPr>
        <w:t xml:space="preserve"> and </w:t>
      </w:r>
      <w:r w:rsidR="000A0071">
        <w:rPr>
          <w:rFonts w:ascii="Comic Sans MS" w:hAnsi="Comic Sans MS"/>
        </w:rPr>
        <w:t xml:space="preserve">your initial </w:t>
      </w:r>
      <w:r w:rsidR="00647DF2">
        <w:rPr>
          <w:rFonts w:ascii="Comic Sans MS" w:hAnsi="Comic Sans MS"/>
        </w:rPr>
        <w:t xml:space="preserve">password is: </w:t>
      </w:r>
      <w:r w:rsidR="00647DF2" w:rsidRPr="009A2DC7">
        <w:rPr>
          <w:rFonts w:ascii="Comic Sans MS" w:hAnsi="Comic Sans MS"/>
          <w:b/>
          <w:color w:val="3366FF"/>
        </w:rPr>
        <w:t>temp1234XXXX</w:t>
      </w:r>
      <w:r w:rsidR="00647DF2">
        <w:rPr>
          <w:rFonts w:ascii="Comic Sans MS" w:hAnsi="Comic Sans MS"/>
        </w:rPr>
        <w:t xml:space="preserve"> (Last 4 digits of </w:t>
      </w:r>
      <w:r w:rsidR="000A0071">
        <w:rPr>
          <w:rFonts w:ascii="Comic Sans MS" w:hAnsi="Comic Sans MS"/>
        </w:rPr>
        <w:t xml:space="preserve">your </w:t>
      </w:r>
      <w:r w:rsidR="00647DF2">
        <w:rPr>
          <w:rFonts w:ascii="Comic Sans MS" w:hAnsi="Comic Sans MS"/>
        </w:rPr>
        <w:t>P-card)</w:t>
      </w:r>
    </w:p>
    <w:p w:rsidR="00647DF2" w:rsidRDefault="002A7782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will bring</w:t>
      </w:r>
      <w:r w:rsidR="00647DF2">
        <w:rPr>
          <w:rFonts w:ascii="Comic Sans MS" w:hAnsi="Comic Sans MS"/>
        </w:rPr>
        <w:t xml:space="preserve"> you to </w:t>
      </w:r>
      <w:r>
        <w:rPr>
          <w:rFonts w:ascii="Comic Sans MS" w:hAnsi="Comic Sans MS"/>
        </w:rPr>
        <w:t xml:space="preserve">the screen to </w:t>
      </w:r>
      <w:r w:rsidR="00647DF2">
        <w:rPr>
          <w:rFonts w:ascii="Comic Sans MS" w:hAnsi="Comic Sans MS"/>
        </w:rPr>
        <w:t>enter a new password.  This will be your permanent password</w:t>
      </w:r>
      <w:r w:rsidR="000A0071">
        <w:rPr>
          <w:rFonts w:ascii="Comic Sans MS" w:hAnsi="Comic Sans MS"/>
        </w:rPr>
        <w:t>.  Your permanent password</w:t>
      </w:r>
      <w:r w:rsidR="00647DF2">
        <w:rPr>
          <w:rFonts w:ascii="Comic Sans MS" w:hAnsi="Comic Sans MS"/>
        </w:rPr>
        <w:t xml:space="preserve"> must be 8-20 characters</w:t>
      </w:r>
      <w:r w:rsidR="000A0071">
        <w:rPr>
          <w:rFonts w:ascii="Comic Sans MS" w:hAnsi="Comic Sans MS"/>
        </w:rPr>
        <w:t xml:space="preserve"> and</w:t>
      </w:r>
      <w:r w:rsidR="00647DF2">
        <w:rPr>
          <w:rFonts w:ascii="Comic Sans MS" w:hAnsi="Comic Sans MS"/>
        </w:rPr>
        <w:t xml:space="preserve"> 2 MUST be numeric (CASE SENSITIVE)</w:t>
      </w:r>
    </w:p>
    <w:p w:rsidR="00647DF2" w:rsidRPr="002A7782" w:rsidRDefault="000A0071" w:rsidP="00585AD6">
      <w:pPr>
        <w:numPr>
          <w:ilvl w:val="0"/>
          <w:numId w:val="1"/>
        </w:num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Cs/>
          <w:iCs/>
        </w:rPr>
        <w:t xml:space="preserve">You will next be prompted </w:t>
      </w:r>
      <w:r w:rsidR="002A7782">
        <w:rPr>
          <w:rFonts w:ascii="Comic Sans MS" w:hAnsi="Comic Sans MS"/>
          <w:bCs/>
          <w:iCs/>
        </w:rPr>
        <w:t>to enter your permanent user name; this must be your prefix to your Southern email address  (i.e. smithr1)</w:t>
      </w:r>
    </w:p>
    <w:p w:rsidR="002A7782" w:rsidRDefault="002A7782" w:rsidP="00585AD6">
      <w:pPr>
        <w:jc w:val="both"/>
        <w:rPr>
          <w:rFonts w:ascii="Comic Sans MS" w:hAnsi="Comic Sans MS"/>
          <w:b/>
          <w:i/>
          <w:u w:val="single"/>
        </w:rPr>
      </w:pPr>
    </w:p>
    <w:p w:rsidR="007262B3" w:rsidRPr="00936975" w:rsidRDefault="007262B3" w:rsidP="00585AD6">
      <w:pPr>
        <w:jc w:val="both"/>
        <w:rPr>
          <w:rFonts w:ascii="Comic Sans MS" w:hAnsi="Comic Sans MS"/>
          <w:b/>
          <w:i/>
          <w:color w:val="800080"/>
          <w:u w:val="single"/>
        </w:rPr>
      </w:pPr>
      <w:r w:rsidRPr="00936975">
        <w:rPr>
          <w:rFonts w:ascii="Comic Sans MS" w:hAnsi="Comic Sans MS"/>
          <w:b/>
          <w:color w:val="800080"/>
        </w:rPr>
        <w:t>Reconciling Your Transactions:</w:t>
      </w:r>
    </w:p>
    <w:p w:rsidR="002A7782" w:rsidRDefault="002A7782" w:rsidP="00585A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next step will be reconciling your transactions.  After you sign in</w:t>
      </w:r>
      <w:r w:rsidR="00585AD6">
        <w:rPr>
          <w:rFonts w:ascii="Comic Sans MS" w:hAnsi="Comic Sans MS"/>
        </w:rPr>
        <w:t xml:space="preserve"> </w:t>
      </w:r>
      <w:r w:rsidR="00FB7B5A">
        <w:rPr>
          <w:rFonts w:ascii="Comic Sans MS" w:hAnsi="Comic Sans MS"/>
        </w:rPr>
        <w:t>(</w:t>
      </w:r>
      <w:r w:rsidR="000A0071">
        <w:rPr>
          <w:rFonts w:ascii="Comic Sans MS" w:hAnsi="Comic Sans MS"/>
        </w:rPr>
        <w:t>u</w:t>
      </w:r>
      <w:r w:rsidR="00FB7B5A">
        <w:rPr>
          <w:rFonts w:ascii="Comic Sans MS" w:hAnsi="Comic Sans MS"/>
        </w:rPr>
        <w:t xml:space="preserve">sing </w:t>
      </w:r>
      <w:r w:rsidR="000A0071">
        <w:rPr>
          <w:rFonts w:ascii="Comic Sans MS" w:hAnsi="Comic Sans MS"/>
        </w:rPr>
        <w:t xml:space="preserve">your </w:t>
      </w:r>
      <w:r w:rsidR="00FB7B5A">
        <w:rPr>
          <w:rFonts w:ascii="Comic Sans MS" w:hAnsi="Comic Sans MS"/>
        </w:rPr>
        <w:t>permanent user name &amp; password)</w:t>
      </w:r>
      <w:r w:rsidR="000A0071">
        <w:rPr>
          <w:rFonts w:ascii="Comic Sans MS" w:hAnsi="Comic Sans MS"/>
        </w:rPr>
        <w:t>:</w:t>
      </w:r>
    </w:p>
    <w:p w:rsidR="002A7782" w:rsidRDefault="002A7782" w:rsidP="00585AD6">
      <w:pPr>
        <w:ind w:left="360"/>
        <w:jc w:val="both"/>
        <w:rPr>
          <w:rFonts w:ascii="Comic Sans MS" w:hAnsi="Comic Sans MS"/>
        </w:rPr>
      </w:pPr>
    </w:p>
    <w:p w:rsidR="0063568F" w:rsidRDefault="0063568F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Click on </w:t>
      </w:r>
      <w:r w:rsidR="000A0071">
        <w:rPr>
          <w:rFonts w:ascii="Comic Sans MS" w:hAnsi="Comic Sans MS"/>
        </w:rPr>
        <w:t xml:space="preserve">the </w:t>
      </w:r>
      <w:r w:rsidRPr="009A2DC7">
        <w:rPr>
          <w:rFonts w:ascii="Comic Sans MS" w:hAnsi="Comic Sans MS"/>
          <w:b/>
          <w:color w:val="FF0000"/>
        </w:rPr>
        <w:t>Financial Tab</w:t>
      </w:r>
      <w:r>
        <w:rPr>
          <w:rFonts w:ascii="Comic Sans MS" w:hAnsi="Comic Sans MS"/>
        </w:rPr>
        <w:t xml:space="preserve"> (Top Red Tabs)</w:t>
      </w:r>
      <w:r w:rsidR="002A7D58">
        <w:rPr>
          <w:rFonts w:ascii="Comic Sans MS" w:hAnsi="Comic Sans MS"/>
        </w:rPr>
        <w:t xml:space="preserve"> </w:t>
      </w:r>
      <w:r w:rsidR="000A0071">
        <w:rPr>
          <w:rFonts w:ascii="Comic Sans MS" w:hAnsi="Comic Sans MS"/>
        </w:rPr>
        <w:t xml:space="preserve">then </w:t>
      </w:r>
      <w:r w:rsidR="002A7782">
        <w:rPr>
          <w:rFonts w:ascii="Comic Sans MS" w:hAnsi="Comic Sans MS"/>
        </w:rPr>
        <w:t>choose the billing cycle</w:t>
      </w:r>
      <w:r w:rsidR="000A0071">
        <w:rPr>
          <w:rFonts w:ascii="Comic Sans MS" w:hAnsi="Comic Sans MS"/>
        </w:rPr>
        <w:t>*</w:t>
      </w:r>
      <w:r w:rsidR="002A7D58">
        <w:rPr>
          <w:rFonts w:ascii="Comic Sans MS" w:hAnsi="Comic Sans MS"/>
        </w:rPr>
        <w:t xml:space="preserve"> you </w:t>
      </w:r>
      <w:r w:rsidR="002A7782">
        <w:rPr>
          <w:rFonts w:ascii="Comic Sans MS" w:hAnsi="Comic Sans MS"/>
        </w:rPr>
        <w:t xml:space="preserve">need </w:t>
      </w:r>
      <w:r w:rsidR="002A7D58">
        <w:rPr>
          <w:rFonts w:ascii="Comic Sans MS" w:hAnsi="Comic Sans MS"/>
        </w:rPr>
        <w:t xml:space="preserve">to </w:t>
      </w:r>
      <w:r w:rsidR="002A7782">
        <w:rPr>
          <w:rFonts w:ascii="Comic Sans MS" w:hAnsi="Comic Sans MS"/>
        </w:rPr>
        <w:t>review</w:t>
      </w:r>
      <w:r w:rsidR="002A7D58">
        <w:rPr>
          <w:rFonts w:ascii="Comic Sans MS" w:hAnsi="Comic Sans MS"/>
        </w:rPr>
        <w:t xml:space="preserve"> and click </w:t>
      </w:r>
      <w:r w:rsidR="000A0071">
        <w:rPr>
          <w:rFonts w:ascii="Comic Sans MS" w:hAnsi="Comic Sans MS"/>
        </w:rPr>
        <w:t>“</w:t>
      </w:r>
      <w:r w:rsidR="002A7D58">
        <w:rPr>
          <w:rFonts w:ascii="Comic Sans MS" w:hAnsi="Comic Sans MS"/>
        </w:rPr>
        <w:t>view</w:t>
      </w:r>
      <w:r w:rsidR="000A0071">
        <w:rPr>
          <w:rFonts w:ascii="Comic Sans MS" w:hAnsi="Comic Sans MS"/>
        </w:rPr>
        <w:t>”.  T</w:t>
      </w:r>
      <w:r w:rsidR="002A7D58">
        <w:rPr>
          <w:rFonts w:ascii="Comic Sans MS" w:hAnsi="Comic Sans MS"/>
        </w:rPr>
        <w:t xml:space="preserve">his will show your transactions for the </w:t>
      </w:r>
      <w:r w:rsidR="000A0071">
        <w:rPr>
          <w:rFonts w:ascii="Comic Sans MS" w:hAnsi="Comic Sans MS"/>
        </w:rPr>
        <w:t xml:space="preserve">billing cycle </w:t>
      </w:r>
      <w:r w:rsidR="002A7D58">
        <w:rPr>
          <w:rFonts w:ascii="Comic Sans MS" w:hAnsi="Comic Sans MS"/>
        </w:rPr>
        <w:t>you chose</w:t>
      </w:r>
      <w:r w:rsidR="000A0071">
        <w:rPr>
          <w:rFonts w:ascii="Comic Sans MS" w:hAnsi="Comic Sans MS"/>
        </w:rPr>
        <w:t>.</w:t>
      </w:r>
    </w:p>
    <w:p w:rsidR="002A7D58" w:rsidRDefault="00EA3D60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Click </w:t>
      </w:r>
      <w:r w:rsidR="000A0071">
        <w:rPr>
          <w:rFonts w:ascii="Comic Sans MS" w:hAnsi="Comic Sans MS"/>
        </w:rPr>
        <w:t>“</w:t>
      </w:r>
      <w:r w:rsidRPr="009A2DC7">
        <w:rPr>
          <w:rFonts w:ascii="Comic Sans MS" w:hAnsi="Comic Sans MS"/>
          <w:b/>
          <w:color w:val="0000FF"/>
        </w:rPr>
        <w:t xml:space="preserve">Expand </w:t>
      </w:r>
      <w:r w:rsidR="000A0071" w:rsidRPr="009A2DC7">
        <w:rPr>
          <w:rFonts w:ascii="Comic Sans MS" w:hAnsi="Comic Sans MS"/>
          <w:b/>
          <w:color w:val="0000FF"/>
        </w:rPr>
        <w:t>A</w:t>
      </w:r>
      <w:r w:rsidRPr="009A2DC7">
        <w:rPr>
          <w:rFonts w:ascii="Comic Sans MS" w:hAnsi="Comic Sans MS"/>
          <w:b/>
          <w:color w:val="0000FF"/>
        </w:rPr>
        <w:t>ll</w:t>
      </w:r>
      <w:r w:rsidR="000A0071">
        <w:rPr>
          <w:rFonts w:ascii="Comic Sans MS" w:hAnsi="Comic Sans MS"/>
        </w:rPr>
        <w:t xml:space="preserve">” </w:t>
      </w:r>
      <w:r>
        <w:rPr>
          <w:rFonts w:ascii="Comic Sans MS" w:hAnsi="Comic Sans MS"/>
        </w:rPr>
        <w:t xml:space="preserve">then edit </w:t>
      </w:r>
      <w:r w:rsidR="000A0071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account</w:t>
      </w:r>
      <w:r w:rsidR="000A0071">
        <w:rPr>
          <w:rFonts w:ascii="Comic Sans MS" w:hAnsi="Comic Sans MS"/>
        </w:rPr>
        <w:t xml:space="preserve"> field through the drop down menu and</w:t>
      </w:r>
      <w:r w:rsidR="00585A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choose the correct account code for the purchase (i.e. 771100 Office Supplies) </w:t>
      </w:r>
    </w:p>
    <w:p w:rsidR="00EA3D60" w:rsidRDefault="00EA3D60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Type </w:t>
      </w:r>
      <w:r w:rsidR="000A0071">
        <w:rPr>
          <w:rFonts w:ascii="Comic Sans MS" w:hAnsi="Comic Sans MS"/>
        </w:rPr>
        <w:t xml:space="preserve">a brief summary of the purchase </w:t>
      </w:r>
      <w:r>
        <w:rPr>
          <w:rFonts w:ascii="Comic Sans MS" w:hAnsi="Comic Sans MS"/>
        </w:rPr>
        <w:t xml:space="preserve">in </w:t>
      </w:r>
      <w:r w:rsidR="000A0071">
        <w:rPr>
          <w:rFonts w:ascii="Comic Sans MS" w:hAnsi="Comic Sans MS"/>
        </w:rPr>
        <w:t>the “</w:t>
      </w:r>
      <w:r w:rsidRPr="009A2DC7">
        <w:rPr>
          <w:rFonts w:ascii="Comic Sans MS" w:hAnsi="Comic Sans MS"/>
          <w:b/>
          <w:color w:val="0000FF"/>
        </w:rPr>
        <w:t>Expense Description</w:t>
      </w:r>
      <w:r w:rsidR="000A0071">
        <w:rPr>
          <w:rFonts w:ascii="Comic Sans MS" w:hAnsi="Comic Sans MS"/>
        </w:rPr>
        <w:t>” field</w:t>
      </w:r>
      <w:r>
        <w:rPr>
          <w:rFonts w:ascii="Comic Sans MS" w:hAnsi="Comic Sans MS"/>
        </w:rPr>
        <w:t xml:space="preserve"> (</w:t>
      </w:r>
      <w:r w:rsidR="000A0071">
        <w:rPr>
          <w:rFonts w:ascii="Comic Sans MS" w:hAnsi="Comic Sans MS"/>
        </w:rPr>
        <w:t xml:space="preserve">i.e. TA #, </w:t>
      </w:r>
      <w:r>
        <w:rPr>
          <w:rFonts w:ascii="Comic Sans MS" w:hAnsi="Comic Sans MS"/>
        </w:rPr>
        <w:t>what you purchased</w:t>
      </w:r>
      <w:r w:rsidR="000A007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work order #</w:t>
      </w:r>
      <w:r w:rsidR="000A0071">
        <w:rPr>
          <w:rFonts w:ascii="Comic Sans MS" w:hAnsi="Comic Sans MS"/>
        </w:rPr>
        <w:t>,</w:t>
      </w:r>
      <w:r w:rsidR="00585AD6">
        <w:rPr>
          <w:rFonts w:ascii="Comic Sans MS" w:hAnsi="Comic Sans MS"/>
        </w:rPr>
        <w:t xml:space="preserve"> </w:t>
      </w:r>
      <w:r w:rsidR="000A0071">
        <w:rPr>
          <w:rFonts w:ascii="Comic Sans MS" w:hAnsi="Comic Sans MS"/>
        </w:rPr>
        <w:t>etc.</w:t>
      </w:r>
      <w:r>
        <w:rPr>
          <w:rFonts w:ascii="Comic Sans MS" w:hAnsi="Comic Sans MS"/>
        </w:rPr>
        <w:t>)</w:t>
      </w:r>
    </w:p>
    <w:p w:rsidR="00EA3D60" w:rsidRDefault="00EA3D60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Click </w:t>
      </w:r>
      <w:r w:rsidR="000A0071">
        <w:rPr>
          <w:rFonts w:ascii="Comic Sans MS" w:hAnsi="Comic Sans MS"/>
        </w:rPr>
        <w:t>the “</w:t>
      </w:r>
      <w:r w:rsidRPr="009A2DC7">
        <w:rPr>
          <w:rFonts w:ascii="Comic Sans MS" w:hAnsi="Comic Sans MS"/>
          <w:b/>
          <w:color w:val="0000FF"/>
        </w:rPr>
        <w:t>cardholder reviewed</w:t>
      </w:r>
      <w:r w:rsidR="000A0071">
        <w:rPr>
          <w:rFonts w:ascii="Comic Sans MS" w:hAnsi="Comic Sans MS"/>
        </w:rPr>
        <w:t>” box</w:t>
      </w:r>
      <w:r>
        <w:rPr>
          <w:rFonts w:ascii="Comic Sans MS" w:hAnsi="Comic Sans MS"/>
        </w:rPr>
        <w:t xml:space="preserve"> (a “check mark” will appear in box)</w:t>
      </w:r>
    </w:p>
    <w:p w:rsidR="00EA3D60" w:rsidRDefault="00EA3D60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Click “</w:t>
      </w:r>
      <w:r w:rsidRPr="009A2DC7">
        <w:rPr>
          <w:rFonts w:ascii="Comic Sans MS" w:hAnsi="Comic Sans MS"/>
          <w:b/>
          <w:color w:val="0000FF"/>
        </w:rPr>
        <w:t>Apply</w:t>
      </w:r>
      <w:r>
        <w:rPr>
          <w:rFonts w:ascii="Comic Sans MS" w:hAnsi="Comic Sans MS"/>
        </w:rPr>
        <w:t>” (it will not save the changes if you do not click apply)</w:t>
      </w:r>
    </w:p>
    <w:p w:rsidR="002A7782" w:rsidRDefault="002A7782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Click on</w:t>
      </w:r>
      <w:r w:rsidR="000A0071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</w:t>
      </w:r>
      <w:r w:rsidRPr="009A2DC7">
        <w:rPr>
          <w:rFonts w:ascii="Comic Sans MS" w:hAnsi="Comic Sans MS"/>
          <w:b/>
          <w:color w:val="FF0000"/>
        </w:rPr>
        <w:t>Repo</w:t>
      </w:r>
      <w:r w:rsidR="000A0071" w:rsidRPr="009A2DC7">
        <w:rPr>
          <w:rFonts w:ascii="Comic Sans MS" w:hAnsi="Comic Sans MS"/>
          <w:b/>
          <w:color w:val="FF0000"/>
        </w:rPr>
        <w:t>r</w:t>
      </w:r>
      <w:r w:rsidRPr="009A2DC7">
        <w:rPr>
          <w:rFonts w:ascii="Comic Sans MS" w:hAnsi="Comic Sans MS"/>
          <w:b/>
          <w:color w:val="FF0000"/>
        </w:rPr>
        <w:t>t Tab</w:t>
      </w:r>
      <w:r w:rsidRPr="009A2DC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(Top red tabs) </w:t>
      </w:r>
      <w:r w:rsidR="000A0071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click </w:t>
      </w:r>
      <w:r w:rsidR="000A0071">
        <w:rPr>
          <w:rFonts w:ascii="Comic Sans MS" w:hAnsi="Comic Sans MS"/>
        </w:rPr>
        <w:t>on “</w:t>
      </w:r>
      <w:r w:rsidRPr="009A2DC7">
        <w:rPr>
          <w:rFonts w:ascii="Comic Sans MS" w:hAnsi="Comic Sans MS"/>
          <w:b/>
          <w:color w:val="0000FF"/>
        </w:rPr>
        <w:t>Account Statement Report</w:t>
      </w:r>
      <w:r w:rsidR="000A0071">
        <w:rPr>
          <w:rFonts w:ascii="Comic Sans MS" w:hAnsi="Comic Sans MS"/>
        </w:rPr>
        <w:t xml:space="preserve">”.  Select the billing cycle you wish to run and also select the </w:t>
      </w:r>
      <w:r>
        <w:rPr>
          <w:rFonts w:ascii="Comic Sans MS" w:hAnsi="Comic Sans MS"/>
        </w:rPr>
        <w:t>Print Version (</w:t>
      </w:r>
      <w:proofErr w:type="spellStart"/>
      <w:r>
        <w:rPr>
          <w:rFonts w:ascii="Comic Sans MS" w:hAnsi="Comic Sans MS"/>
        </w:rPr>
        <w:t>pdf</w:t>
      </w:r>
      <w:proofErr w:type="spellEnd"/>
      <w:r>
        <w:rPr>
          <w:rFonts w:ascii="Comic Sans MS" w:hAnsi="Comic Sans MS"/>
        </w:rPr>
        <w:t>)</w:t>
      </w:r>
      <w:r w:rsidR="000A0071">
        <w:rPr>
          <w:rFonts w:ascii="Comic Sans MS" w:hAnsi="Comic Sans MS"/>
        </w:rPr>
        <w:t xml:space="preserve"> box.  </w:t>
      </w:r>
    </w:p>
    <w:p w:rsidR="002A7782" w:rsidRDefault="002A7782" w:rsidP="00585AD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Then click </w:t>
      </w:r>
      <w:r w:rsidR="000A0071">
        <w:rPr>
          <w:rFonts w:ascii="Comic Sans MS" w:hAnsi="Comic Sans MS"/>
        </w:rPr>
        <w:t>“</w:t>
      </w:r>
      <w:r w:rsidRPr="009A2DC7">
        <w:rPr>
          <w:rFonts w:ascii="Comic Sans MS" w:hAnsi="Comic Sans MS"/>
          <w:b/>
          <w:color w:val="0000FF"/>
        </w:rPr>
        <w:t>Run</w:t>
      </w:r>
      <w:r w:rsidR="000A0071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(If you have pop-up blockers installed </w:t>
      </w:r>
      <w:r w:rsidR="000A0071">
        <w:rPr>
          <w:rFonts w:ascii="Comic Sans MS" w:hAnsi="Comic Sans MS"/>
        </w:rPr>
        <w:t xml:space="preserve">on your PC the yellow space below the toolbar will request that you </w:t>
      </w:r>
      <w:r w:rsidR="00FB7B5A">
        <w:rPr>
          <w:rFonts w:ascii="Comic Sans MS" w:hAnsi="Comic Sans MS"/>
        </w:rPr>
        <w:t>“click here for options; download file</w:t>
      </w:r>
      <w:r w:rsidR="000A0071">
        <w:rPr>
          <w:rFonts w:ascii="Comic Sans MS" w:hAnsi="Comic Sans MS"/>
        </w:rPr>
        <w:t>”</w:t>
      </w:r>
      <w:r w:rsidR="00FB7B5A">
        <w:rPr>
          <w:rFonts w:ascii="Comic Sans MS" w:hAnsi="Comic Sans MS"/>
        </w:rPr>
        <w:t xml:space="preserve">.  </w:t>
      </w:r>
      <w:r w:rsidR="000A0071">
        <w:rPr>
          <w:rFonts w:ascii="Comic Sans MS" w:hAnsi="Comic Sans MS"/>
        </w:rPr>
        <w:t>Unfortunately, once you click there, the system will bring you</w:t>
      </w:r>
      <w:r w:rsidR="00FB7B5A">
        <w:rPr>
          <w:rFonts w:ascii="Comic Sans MS" w:hAnsi="Comic Sans MS"/>
        </w:rPr>
        <w:t xml:space="preserve"> back to </w:t>
      </w:r>
      <w:r w:rsidR="000A0071">
        <w:rPr>
          <w:rFonts w:ascii="Comic Sans MS" w:hAnsi="Comic Sans MS"/>
        </w:rPr>
        <w:t xml:space="preserve">the </w:t>
      </w:r>
      <w:r w:rsidR="000A0071" w:rsidRPr="009A2DC7">
        <w:rPr>
          <w:rFonts w:ascii="Comic Sans MS" w:hAnsi="Comic Sans MS"/>
          <w:b/>
          <w:color w:val="FF0000"/>
        </w:rPr>
        <w:t>Financial Tab</w:t>
      </w:r>
      <w:r w:rsidR="000A0071">
        <w:rPr>
          <w:rFonts w:ascii="Comic Sans MS" w:hAnsi="Comic Sans MS"/>
        </w:rPr>
        <w:t xml:space="preserve"> </w:t>
      </w:r>
      <w:r w:rsidR="00FB7B5A">
        <w:rPr>
          <w:rFonts w:ascii="Comic Sans MS" w:hAnsi="Comic Sans MS"/>
        </w:rPr>
        <w:t xml:space="preserve">main page. </w:t>
      </w:r>
      <w:r w:rsidR="000A0071">
        <w:rPr>
          <w:rFonts w:ascii="Comic Sans MS" w:hAnsi="Comic Sans MS"/>
        </w:rPr>
        <w:t>You will need to repeat</w:t>
      </w:r>
      <w:r w:rsidR="00FB7B5A">
        <w:rPr>
          <w:rFonts w:ascii="Comic Sans MS" w:hAnsi="Comic Sans MS"/>
        </w:rPr>
        <w:t xml:space="preserve"> </w:t>
      </w:r>
      <w:r w:rsidR="000A0071">
        <w:rPr>
          <w:rFonts w:ascii="Comic Sans MS" w:hAnsi="Comic Sans MS"/>
        </w:rPr>
        <w:t xml:space="preserve">the </w:t>
      </w:r>
      <w:r w:rsidR="00FB7B5A">
        <w:rPr>
          <w:rFonts w:ascii="Comic Sans MS" w:hAnsi="Comic Sans MS"/>
        </w:rPr>
        <w:t xml:space="preserve">steps above </w:t>
      </w:r>
      <w:r w:rsidR="000A0071">
        <w:rPr>
          <w:rFonts w:ascii="Comic Sans MS" w:hAnsi="Comic Sans MS"/>
        </w:rPr>
        <w:t>to finally get your report.</w:t>
      </w:r>
    </w:p>
    <w:p w:rsidR="002A7782" w:rsidRDefault="002A7782" w:rsidP="00585AD6">
      <w:pPr>
        <w:jc w:val="both"/>
        <w:rPr>
          <w:rFonts w:ascii="Comic Sans MS" w:hAnsi="Comic Sans MS"/>
        </w:rPr>
      </w:pPr>
    </w:p>
    <w:p w:rsidR="002A7782" w:rsidRDefault="002A7782" w:rsidP="00585AD6">
      <w:pPr>
        <w:jc w:val="both"/>
        <w:rPr>
          <w:rFonts w:ascii="Comic Sans MS" w:hAnsi="Comic Sans MS"/>
        </w:rPr>
      </w:pPr>
    </w:p>
    <w:p w:rsidR="002A7782" w:rsidRPr="00936975" w:rsidRDefault="00936975" w:rsidP="00585AD6">
      <w:pPr>
        <w:jc w:val="both"/>
        <w:rPr>
          <w:rFonts w:ascii="Comic Sans MS" w:hAnsi="Comic Sans MS"/>
          <w:sz w:val="18"/>
          <w:szCs w:val="18"/>
        </w:rPr>
      </w:pPr>
      <w:r w:rsidRPr="00936975">
        <w:rPr>
          <w:rFonts w:ascii="Comic Sans MS" w:hAnsi="Comic Sans MS"/>
          <w:sz w:val="18"/>
          <w:szCs w:val="18"/>
        </w:rPr>
        <w:t>*Billing cycle is the 26</w:t>
      </w:r>
      <w:r w:rsidRPr="00936975">
        <w:rPr>
          <w:rFonts w:ascii="Comic Sans MS" w:hAnsi="Comic Sans MS"/>
          <w:sz w:val="18"/>
          <w:szCs w:val="18"/>
          <w:vertAlign w:val="superscript"/>
        </w:rPr>
        <w:t>th</w:t>
      </w:r>
      <w:r w:rsidRPr="00936975">
        <w:rPr>
          <w:rFonts w:ascii="Comic Sans MS" w:hAnsi="Comic Sans MS"/>
          <w:sz w:val="18"/>
          <w:szCs w:val="18"/>
        </w:rPr>
        <w:t xml:space="preserve"> to the 25</w:t>
      </w:r>
      <w:r w:rsidRPr="00936975">
        <w:rPr>
          <w:rFonts w:ascii="Comic Sans MS" w:hAnsi="Comic Sans MS"/>
          <w:sz w:val="18"/>
          <w:szCs w:val="18"/>
          <w:vertAlign w:val="superscript"/>
        </w:rPr>
        <w:t>th</w:t>
      </w:r>
      <w:r w:rsidRPr="00936975">
        <w:rPr>
          <w:rFonts w:ascii="Comic Sans MS" w:hAnsi="Comic Sans MS"/>
          <w:sz w:val="18"/>
          <w:szCs w:val="18"/>
        </w:rPr>
        <w:t xml:space="preserve"> </w:t>
      </w:r>
    </w:p>
    <w:p w:rsidR="002A7782" w:rsidRPr="00C409D3" w:rsidRDefault="002A7782" w:rsidP="002A7782">
      <w:pPr>
        <w:rPr>
          <w:rFonts w:ascii="Comic Sans MS" w:hAnsi="Comic Sans MS"/>
        </w:rPr>
      </w:pPr>
    </w:p>
    <w:sectPr w:rsidR="002A7782" w:rsidRPr="00C409D3" w:rsidSect="00936975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FF" w:rsidRDefault="00DF58FF">
      <w:r>
        <w:separator/>
      </w:r>
    </w:p>
  </w:endnote>
  <w:endnote w:type="continuationSeparator" w:id="0">
    <w:p w:rsidR="00DF58FF" w:rsidRDefault="00D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FF" w:rsidRDefault="00DF58FF">
      <w:r>
        <w:separator/>
      </w:r>
    </w:p>
  </w:footnote>
  <w:footnote w:type="continuationSeparator" w:id="0">
    <w:p w:rsidR="00DF58FF" w:rsidRDefault="00DF58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7A" w:rsidRPr="004B5167" w:rsidRDefault="000D607A" w:rsidP="007262B3">
    <w:pPr>
      <w:pStyle w:val="Header"/>
      <w:pBdr>
        <w:bottom w:val="single" w:sz="4" w:space="1" w:color="auto"/>
      </w:pBdr>
      <w:jc w:val="center"/>
      <w:rPr>
        <w:rFonts w:ascii="Comic Sans MS" w:hAnsi="Comic Sans MS"/>
        <w:sz w:val="28"/>
        <w:szCs w:val="28"/>
      </w:rPr>
    </w:pPr>
    <w:r w:rsidRPr="004B5167">
      <w:rPr>
        <w:rFonts w:ascii="Comic Sans MS" w:hAnsi="Comic Sans MS"/>
        <w:sz w:val="28"/>
        <w:szCs w:val="28"/>
      </w:rPr>
      <w:t>P-CARD CHEAT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D8C"/>
    <w:multiLevelType w:val="hybridMultilevel"/>
    <w:tmpl w:val="297A9D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D3"/>
    <w:rsid w:val="000A0071"/>
    <w:rsid w:val="000D607A"/>
    <w:rsid w:val="002A7782"/>
    <w:rsid w:val="002A7D58"/>
    <w:rsid w:val="002D31D9"/>
    <w:rsid w:val="003337F4"/>
    <w:rsid w:val="004B5167"/>
    <w:rsid w:val="00507CAC"/>
    <w:rsid w:val="00585AD6"/>
    <w:rsid w:val="0063568F"/>
    <w:rsid w:val="00647DF2"/>
    <w:rsid w:val="007262B3"/>
    <w:rsid w:val="007521E3"/>
    <w:rsid w:val="00936975"/>
    <w:rsid w:val="009A2DC7"/>
    <w:rsid w:val="009E0D1D"/>
    <w:rsid w:val="00C409D3"/>
    <w:rsid w:val="00C7676E"/>
    <w:rsid w:val="00DF58FF"/>
    <w:rsid w:val="00EA3D60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DF2"/>
    <w:rPr>
      <w:color w:val="0000FF"/>
      <w:u w:val="single"/>
    </w:rPr>
  </w:style>
  <w:style w:type="paragraph" w:styleId="BalloonText">
    <w:name w:val="Balloon Text"/>
    <w:basedOn w:val="Normal"/>
    <w:semiHidden/>
    <w:rsid w:val="000A0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07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85A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DF2"/>
    <w:rPr>
      <w:color w:val="0000FF"/>
      <w:u w:val="single"/>
    </w:rPr>
  </w:style>
  <w:style w:type="paragraph" w:styleId="BalloonText">
    <w:name w:val="Balloon Text"/>
    <w:basedOn w:val="Normal"/>
    <w:semiHidden/>
    <w:rsid w:val="000A0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07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85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dol.mastercard.com/jpmorgancha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list to get started…</vt:lpstr>
    </vt:vector>
  </TitlesOfParts>
  <Company>SCSU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list to get started…</dc:title>
  <dc:subject/>
  <dc:creator>Office of Information Technology</dc:creator>
  <cp:keywords/>
  <dc:description/>
  <cp:lastModifiedBy>Mary Pat Caputo</cp:lastModifiedBy>
  <cp:revision>2</cp:revision>
  <cp:lastPrinted>2008-03-04T12:58:00Z</cp:lastPrinted>
  <dcterms:created xsi:type="dcterms:W3CDTF">2012-12-06T19:24:00Z</dcterms:created>
  <dcterms:modified xsi:type="dcterms:W3CDTF">2012-12-06T19:24:00Z</dcterms:modified>
</cp:coreProperties>
</file>