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8256" w14:textId="77777777" w:rsidR="00DC3ACB" w:rsidRDefault="001369FC" w:rsidP="00DC3ACB">
      <w:pPr>
        <w:pStyle w:val="StyleHeading2Garamond12ptCentered"/>
      </w:pPr>
      <w:bookmarkStart w:id="0" w:name="_Toc142928743"/>
      <w:bookmarkStart w:id="1" w:name="_GoBack"/>
      <w:bookmarkEnd w:id="1"/>
      <w:r>
        <w:t xml:space="preserve">MPH </w:t>
      </w:r>
      <w:r w:rsidR="00F275BB">
        <w:t xml:space="preserve">Required </w:t>
      </w:r>
      <w:r w:rsidR="005F0649" w:rsidRPr="00DC3ACB">
        <w:t>Program of Study</w:t>
      </w:r>
      <w:r w:rsidR="00292F91">
        <w:t>:  Full-Time</w:t>
      </w:r>
    </w:p>
    <w:bookmarkEnd w:id="0"/>
    <w:p w14:paraId="36410DA3" w14:textId="77777777" w:rsidR="005F0649" w:rsidRDefault="005F0649" w:rsidP="005F064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Department of </w:t>
      </w:r>
      <w:r w:rsidR="001369FC">
        <w:rPr>
          <w:rFonts w:ascii="Garamond" w:hAnsi="Garamond"/>
          <w:b/>
          <w:sz w:val="24"/>
        </w:rPr>
        <w:t xml:space="preserve">Public </w:t>
      </w:r>
      <w:r>
        <w:rPr>
          <w:rFonts w:ascii="Garamond" w:hAnsi="Garamond"/>
          <w:b/>
          <w:sz w:val="24"/>
        </w:rPr>
        <w:t xml:space="preserve">Health </w:t>
      </w:r>
    </w:p>
    <w:p w14:paraId="78B4EB5F" w14:textId="77777777" w:rsidR="005F0649" w:rsidRDefault="001369FC" w:rsidP="005F0649">
      <w:pPr>
        <w:jc w:val="center"/>
        <w:rPr>
          <w:rFonts w:ascii="Garamond" w:hAnsi="Garamond"/>
          <w:b/>
          <w:sz w:val="24"/>
        </w:rPr>
      </w:pPr>
      <w:r w:rsidRPr="001369FC">
        <w:rPr>
          <w:rFonts w:ascii="Garamond" w:hAnsi="Garamond"/>
          <w:b/>
          <w:sz w:val="24"/>
        </w:rPr>
        <w:t>Southern Connecticut State University</w:t>
      </w:r>
    </w:p>
    <w:p w14:paraId="4FB68E73" w14:textId="77777777" w:rsidR="005F0649" w:rsidRDefault="005F0649" w:rsidP="005F0649">
      <w:pPr>
        <w:rPr>
          <w:rFonts w:ascii="Garamond" w:hAnsi="Garamond"/>
          <w:b/>
          <w:sz w:val="24"/>
        </w:rPr>
      </w:pPr>
    </w:p>
    <w:p w14:paraId="2983C432" w14:textId="0FD9D038" w:rsidR="005F0649" w:rsidRDefault="00FE1006" w:rsidP="00A629AA">
      <w:pPr>
        <w:tabs>
          <w:tab w:val="right" w:leader="underscore" w:pos="6480"/>
          <w:tab w:val="right" w:leader="underscore" w:pos="9180"/>
        </w:tabs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Student Name:</w:t>
      </w:r>
      <w:r>
        <w:rPr>
          <w:rFonts w:ascii="Garamond" w:hAnsi="Garamond"/>
          <w:sz w:val="24"/>
        </w:rPr>
        <w:tab/>
      </w:r>
      <w:r w:rsidR="00EF5149">
        <w:rPr>
          <w:rFonts w:ascii="Garamond" w:hAnsi="Garamond"/>
          <w:sz w:val="24"/>
        </w:rPr>
        <w:t xml:space="preserve">  </w:t>
      </w:r>
      <w:r w:rsidR="006D6EAD">
        <w:rPr>
          <w:rFonts w:ascii="Garamond" w:hAnsi="Garamond"/>
          <w:sz w:val="24"/>
        </w:rPr>
        <w:t>ID#</w:t>
      </w:r>
      <w:r w:rsidR="00EF5149">
        <w:rPr>
          <w:rFonts w:ascii="Garamond" w:hAnsi="Garamond"/>
          <w:sz w:val="24"/>
        </w:rPr>
        <w:t>:</w:t>
      </w:r>
      <w:r w:rsidR="00EF5149">
        <w:rPr>
          <w:rFonts w:ascii="Garamond" w:hAnsi="Garamond"/>
          <w:sz w:val="24"/>
        </w:rPr>
        <w:tab/>
      </w:r>
    </w:p>
    <w:p w14:paraId="3F0A73A7" w14:textId="77777777" w:rsidR="00C15FED" w:rsidRDefault="00C15FED" w:rsidP="00A629AA">
      <w:pPr>
        <w:tabs>
          <w:tab w:val="right" w:leader="underscore" w:pos="9360"/>
        </w:tabs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Start Term:</w:t>
      </w:r>
      <w:r>
        <w:rPr>
          <w:rFonts w:ascii="Garamond" w:hAnsi="Garamond"/>
          <w:sz w:val="24"/>
        </w:rPr>
        <w:tab/>
        <w:t xml:space="preserve">  </w:t>
      </w:r>
    </w:p>
    <w:p w14:paraId="0F039E12" w14:textId="77777777" w:rsidR="00F275BB" w:rsidRDefault="00F275BB" w:rsidP="00F275BB">
      <w:pPr>
        <w:tabs>
          <w:tab w:val="left" w:pos="728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18D3C832" w14:textId="77777777" w:rsidR="00F275BB" w:rsidRDefault="00F275BB" w:rsidP="00F275BB">
      <w:pPr>
        <w:tabs>
          <w:tab w:val="left" w:pos="7281"/>
        </w:tabs>
        <w:jc w:val="center"/>
        <w:rPr>
          <w:rFonts w:ascii="Garamond" w:hAnsi="Garamond"/>
          <w:b/>
          <w:sz w:val="24"/>
        </w:rPr>
      </w:pPr>
      <w:r w:rsidRPr="00F275BB">
        <w:rPr>
          <w:rFonts w:ascii="Garamond" w:hAnsi="Garamond"/>
          <w:b/>
          <w:sz w:val="24"/>
        </w:rPr>
        <w:t>Required Sequence of Courses</w:t>
      </w:r>
    </w:p>
    <w:p w14:paraId="0FB3EDB9" w14:textId="77777777" w:rsidR="00F275BB" w:rsidRPr="00F275BB" w:rsidRDefault="00F275BB" w:rsidP="00F275BB">
      <w:pPr>
        <w:tabs>
          <w:tab w:val="left" w:pos="7281"/>
        </w:tabs>
        <w:jc w:val="center"/>
        <w:rPr>
          <w:rFonts w:ascii="Garamond" w:hAnsi="Garamond"/>
          <w:b/>
          <w:sz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031"/>
        <w:gridCol w:w="825"/>
        <w:gridCol w:w="1378"/>
        <w:gridCol w:w="900"/>
      </w:tblGrid>
      <w:tr w:rsidR="005F0649" w:rsidRPr="001369FC" w14:paraId="7125B2A7" w14:textId="77777777" w:rsidTr="00E54228">
        <w:trPr>
          <w:trHeight w:val="285"/>
          <w:jc w:val="center"/>
        </w:trPr>
        <w:tc>
          <w:tcPr>
            <w:tcW w:w="1435" w:type="dxa"/>
            <w:shd w:val="clear" w:color="auto" w:fill="F3F3F3"/>
            <w:vAlign w:val="center"/>
          </w:tcPr>
          <w:p w14:paraId="04B39798" w14:textId="77777777" w:rsidR="005F0649" w:rsidRPr="001369FC" w:rsidRDefault="005F0649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Number</w:t>
            </w:r>
          </w:p>
        </w:tc>
        <w:tc>
          <w:tcPr>
            <w:tcW w:w="5029" w:type="dxa"/>
            <w:shd w:val="clear" w:color="auto" w:fill="F3F3F3"/>
            <w:vAlign w:val="center"/>
          </w:tcPr>
          <w:p w14:paraId="78CB5D56" w14:textId="77777777" w:rsidR="005F0649" w:rsidRPr="001369FC" w:rsidRDefault="005F0649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Course Title</w:t>
            </w:r>
          </w:p>
        </w:tc>
        <w:tc>
          <w:tcPr>
            <w:tcW w:w="825" w:type="dxa"/>
            <w:shd w:val="clear" w:color="auto" w:fill="F3F3F3"/>
            <w:vAlign w:val="center"/>
          </w:tcPr>
          <w:p w14:paraId="2CC89225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Hours</w:t>
            </w:r>
          </w:p>
        </w:tc>
        <w:tc>
          <w:tcPr>
            <w:tcW w:w="1378" w:type="dxa"/>
            <w:shd w:val="clear" w:color="auto" w:fill="F3F3F3"/>
            <w:vAlign w:val="center"/>
          </w:tcPr>
          <w:p w14:paraId="259B707B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Term/Year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736ECC2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Grade</w:t>
            </w:r>
          </w:p>
        </w:tc>
      </w:tr>
      <w:tr w:rsidR="00893A76" w:rsidRPr="001369FC" w14:paraId="150D9663" w14:textId="77777777" w:rsidTr="00E54228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43AB40" w14:textId="77777777" w:rsidR="00893A76" w:rsidRPr="001369FC" w:rsidRDefault="00893A76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Fall Term</w:t>
            </w:r>
          </w:p>
        </w:tc>
      </w:tr>
      <w:tr w:rsidR="001369FC" w:rsidRPr="001369FC" w14:paraId="51FAD777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454F092A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500*</w:t>
            </w:r>
          </w:p>
        </w:tc>
        <w:tc>
          <w:tcPr>
            <w:tcW w:w="5029" w:type="dxa"/>
            <w:vAlign w:val="center"/>
          </w:tcPr>
          <w:p w14:paraId="041F68C1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Foundations of Public Health</w:t>
            </w:r>
          </w:p>
        </w:tc>
        <w:tc>
          <w:tcPr>
            <w:tcW w:w="825" w:type="dxa"/>
            <w:vAlign w:val="center"/>
          </w:tcPr>
          <w:p w14:paraId="44025515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2886DD79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EB3270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369FC" w:rsidRPr="001369FC" w14:paraId="58041BC3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1F28D5D6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504</w:t>
            </w:r>
          </w:p>
        </w:tc>
        <w:tc>
          <w:tcPr>
            <w:tcW w:w="5029" w:type="dxa"/>
            <w:vAlign w:val="center"/>
          </w:tcPr>
          <w:p w14:paraId="7CA031E7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Health Promotion Practice</w:t>
            </w:r>
          </w:p>
        </w:tc>
        <w:tc>
          <w:tcPr>
            <w:tcW w:w="825" w:type="dxa"/>
            <w:vAlign w:val="center"/>
          </w:tcPr>
          <w:p w14:paraId="28A76FD8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3A7A6DF0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D85A12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286AFC24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30A9DCA9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516</w:t>
            </w:r>
          </w:p>
        </w:tc>
        <w:tc>
          <w:tcPr>
            <w:tcW w:w="5029" w:type="dxa"/>
            <w:vAlign w:val="center"/>
          </w:tcPr>
          <w:p w14:paraId="7F830A8B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Public Health Research</w:t>
            </w:r>
          </w:p>
        </w:tc>
        <w:tc>
          <w:tcPr>
            <w:tcW w:w="825" w:type="dxa"/>
            <w:vAlign w:val="center"/>
          </w:tcPr>
          <w:p w14:paraId="61387DD1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4F3F9690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7FF1C5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27663ED7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2B57C84C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520</w:t>
            </w:r>
          </w:p>
        </w:tc>
        <w:tc>
          <w:tcPr>
            <w:tcW w:w="5029" w:type="dxa"/>
            <w:vAlign w:val="center"/>
          </w:tcPr>
          <w:p w14:paraId="61ABCF91" w14:textId="77777777" w:rsidR="002A0E6F" w:rsidRPr="001369FC" w:rsidRDefault="00B02177" w:rsidP="002A0E6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Social and Behavioral Foundations</w:t>
            </w:r>
          </w:p>
        </w:tc>
        <w:tc>
          <w:tcPr>
            <w:tcW w:w="825" w:type="dxa"/>
            <w:vAlign w:val="center"/>
          </w:tcPr>
          <w:p w14:paraId="1746E437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15ADD319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8813A3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551DB360" w14:textId="77777777" w:rsidTr="00E54228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8583CB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Spring Term</w:t>
            </w:r>
          </w:p>
        </w:tc>
      </w:tr>
      <w:tr w:rsidR="002A0E6F" w:rsidRPr="001369FC" w14:paraId="759CEE24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6F773F4A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515</w:t>
            </w:r>
          </w:p>
        </w:tc>
        <w:tc>
          <w:tcPr>
            <w:tcW w:w="5029" w:type="dxa"/>
            <w:vAlign w:val="center"/>
          </w:tcPr>
          <w:p w14:paraId="4CC3FCC8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Biostatistics</w:t>
            </w:r>
          </w:p>
        </w:tc>
        <w:tc>
          <w:tcPr>
            <w:tcW w:w="825" w:type="dxa"/>
            <w:vAlign w:val="center"/>
          </w:tcPr>
          <w:p w14:paraId="15C56B16" w14:textId="77777777" w:rsidR="002A0E6F" w:rsidRPr="001369FC" w:rsidRDefault="005A3168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1A9EA15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85FF37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20B9BBB6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2068E360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551</w:t>
            </w:r>
          </w:p>
        </w:tc>
        <w:tc>
          <w:tcPr>
            <w:tcW w:w="5029" w:type="dxa"/>
            <w:vAlign w:val="center"/>
          </w:tcPr>
          <w:p w14:paraId="72E79CEF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Epidemiology</w:t>
            </w:r>
          </w:p>
        </w:tc>
        <w:tc>
          <w:tcPr>
            <w:tcW w:w="825" w:type="dxa"/>
            <w:vAlign w:val="center"/>
          </w:tcPr>
          <w:p w14:paraId="3A7C6C78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25A03F2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563846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913A9" w:rsidRPr="001369FC" w14:paraId="16AACFA0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1062E646" w14:textId="6EF823E5" w:rsidR="001913A9" w:rsidRPr="001369FC" w:rsidRDefault="001913A9" w:rsidP="009F30E7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 xml:space="preserve">PCH </w:t>
            </w:r>
            <w:r w:rsidR="009F30E7">
              <w:rPr>
                <w:rFonts w:ascii="Arial Narrow" w:hAnsi="Arial Narrow"/>
                <w:szCs w:val="20"/>
              </w:rPr>
              <w:t>510</w:t>
            </w:r>
          </w:p>
        </w:tc>
        <w:tc>
          <w:tcPr>
            <w:tcW w:w="5029" w:type="dxa"/>
            <w:vAlign w:val="center"/>
          </w:tcPr>
          <w:p w14:paraId="3D28C4E6" w14:textId="5F933FBD" w:rsidR="001913A9" w:rsidRPr="001369FC" w:rsidRDefault="009F30E7" w:rsidP="001913A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Environmental Health</w:t>
            </w:r>
          </w:p>
        </w:tc>
        <w:tc>
          <w:tcPr>
            <w:tcW w:w="825" w:type="dxa"/>
            <w:vAlign w:val="center"/>
          </w:tcPr>
          <w:p w14:paraId="6016919B" w14:textId="77777777" w:rsidR="001913A9" w:rsidRPr="001369FC" w:rsidRDefault="001913A9" w:rsidP="001913A9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CDCD048" w14:textId="77777777" w:rsidR="001913A9" w:rsidRPr="001369FC" w:rsidRDefault="001913A9" w:rsidP="001913A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2F465B" w14:textId="77777777" w:rsidR="001913A9" w:rsidRPr="001369FC" w:rsidRDefault="001913A9" w:rsidP="001913A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115BB77E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31EBFA4D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586</w:t>
            </w:r>
          </w:p>
        </w:tc>
        <w:tc>
          <w:tcPr>
            <w:tcW w:w="5029" w:type="dxa"/>
            <w:vAlign w:val="center"/>
          </w:tcPr>
          <w:p w14:paraId="44EE3942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Health Promotion Methods</w:t>
            </w:r>
          </w:p>
        </w:tc>
        <w:tc>
          <w:tcPr>
            <w:tcW w:w="825" w:type="dxa"/>
            <w:vAlign w:val="center"/>
          </w:tcPr>
          <w:p w14:paraId="0217784A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96E6428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0531FD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040ACD1A" w14:textId="77777777" w:rsidTr="00E54228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9B0490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2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Fall Term</w:t>
            </w:r>
          </w:p>
        </w:tc>
      </w:tr>
      <w:tr w:rsidR="002A0E6F" w:rsidRPr="001369FC" w14:paraId="4F654C8B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2D6B082F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</w:t>
            </w:r>
            <w:r w:rsidR="001913A9">
              <w:rPr>
                <w:rFonts w:ascii="Arial Narrow" w:hAnsi="Arial Narrow"/>
                <w:szCs w:val="20"/>
              </w:rPr>
              <w:t>64</w:t>
            </w:r>
          </w:p>
        </w:tc>
        <w:tc>
          <w:tcPr>
            <w:tcW w:w="5029" w:type="dxa"/>
            <w:vAlign w:val="center"/>
          </w:tcPr>
          <w:p w14:paraId="7E25AD37" w14:textId="77777777" w:rsidR="002A0E6F" w:rsidRPr="001369FC" w:rsidRDefault="001913A9" w:rsidP="002A0E6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Health Systems and Policy</w:t>
            </w:r>
          </w:p>
        </w:tc>
        <w:tc>
          <w:tcPr>
            <w:tcW w:w="825" w:type="dxa"/>
            <w:vAlign w:val="center"/>
          </w:tcPr>
          <w:p w14:paraId="06731563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08083AEE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C96645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4267994A" w14:textId="77777777" w:rsidTr="00E54228">
        <w:trPr>
          <w:trHeight w:val="285"/>
          <w:jc w:val="center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C36446A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577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48EB8121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Program Planning and Evaluation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0DC5BB1D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5A7FF21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8F38CA6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008F485A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1B7095AF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590 or 593</w:t>
            </w:r>
          </w:p>
        </w:tc>
        <w:tc>
          <w:tcPr>
            <w:tcW w:w="5029" w:type="dxa"/>
            <w:vAlign w:val="center"/>
          </w:tcPr>
          <w:p w14:paraId="492B2055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Thesis I or Special Project I</w:t>
            </w:r>
          </w:p>
        </w:tc>
        <w:tc>
          <w:tcPr>
            <w:tcW w:w="825" w:type="dxa"/>
            <w:vAlign w:val="center"/>
          </w:tcPr>
          <w:p w14:paraId="16843AD8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69D21B67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721B54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44FA1D34" w14:textId="77777777" w:rsidTr="00E54228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D74837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2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Spring Term</w:t>
            </w:r>
          </w:p>
        </w:tc>
      </w:tr>
      <w:tr w:rsidR="009F30E7" w:rsidRPr="001369FC" w14:paraId="710C38BD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4A3F3436" w14:textId="0379049C" w:rsidR="009F30E7" w:rsidRPr="001369FC" w:rsidRDefault="009F30E7" w:rsidP="009F30E7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548</w:t>
            </w:r>
          </w:p>
        </w:tc>
        <w:tc>
          <w:tcPr>
            <w:tcW w:w="5029" w:type="dxa"/>
            <w:vAlign w:val="center"/>
          </w:tcPr>
          <w:p w14:paraId="75C2D561" w14:textId="6205258E" w:rsidR="009F30E7" w:rsidRPr="001369FC" w:rsidRDefault="009F30E7" w:rsidP="009F30E7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Public Health Administration</w:t>
            </w:r>
          </w:p>
        </w:tc>
        <w:tc>
          <w:tcPr>
            <w:tcW w:w="825" w:type="dxa"/>
            <w:vAlign w:val="center"/>
          </w:tcPr>
          <w:p w14:paraId="4E80DB4E" w14:textId="77777777" w:rsidR="009F30E7" w:rsidRPr="001369FC" w:rsidRDefault="009F30E7" w:rsidP="009F30E7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406A1CEC" w14:textId="77777777" w:rsidR="009F30E7" w:rsidRPr="001369FC" w:rsidRDefault="009F30E7" w:rsidP="009F30E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E45E8E" w14:textId="77777777" w:rsidR="009F30E7" w:rsidRPr="001369FC" w:rsidRDefault="009F30E7" w:rsidP="009F30E7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7C5A728E" w14:textId="77777777" w:rsidTr="00E54228">
        <w:trPr>
          <w:trHeight w:val="285"/>
          <w:jc w:val="center"/>
        </w:trPr>
        <w:tc>
          <w:tcPr>
            <w:tcW w:w="1435" w:type="dxa"/>
            <w:vAlign w:val="center"/>
          </w:tcPr>
          <w:p w14:paraId="7CE98B9D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591 or 594</w:t>
            </w:r>
          </w:p>
        </w:tc>
        <w:tc>
          <w:tcPr>
            <w:tcW w:w="5029" w:type="dxa"/>
            <w:vAlign w:val="center"/>
          </w:tcPr>
          <w:p w14:paraId="269E080A" w14:textId="77777777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Thesis II or Special Project II</w:t>
            </w:r>
          </w:p>
        </w:tc>
        <w:tc>
          <w:tcPr>
            <w:tcW w:w="825" w:type="dxa"/>
            <w:vAlign w:val="center"/>
          </w:tcPr>
          <w:p w14:paraId="17A720CE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01A24905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D7F18C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A0E6F" w:rsidRPr="001369FC" w14:paraId="4F736120" w14:textId="77777777" w:rsidTr="00E54228">
        <w:trPr>
          <w:trHeight w:val="285"/>
          <w:jc w:val="center"/>
        </w:trPr>
        <w:tc>
          <w:tcPr>
            <w:tcW w:w="6464" w:type="dxa"/>
            <w:gridSpan w:val="2"/>
            <w:shd w:val="clear" w:color="auto" w:fill="E6E6E6"/>
            <w:vAlign w:val="center"/>
          </w:tcPr>
          <w:p w14:paraId="34E9B011" w14:textId="2C3BC181" w:rsidR="002A0E6F" w:rsidRPr="001369FC" w:rsidRDefault="002A0E6F" w:rsidP="002A0E6F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Total</w:t>
            </w:r>
            <w:r w:rsidR="00EE07BD">
              <w:rPr>
                <w:rFonts w:ascii="Arial Narrow" w:hAnsi="Arial Narrow"/>
                <w:b/>
                <w:bCs/>
                <w:szCs w:val="20"/>
              </w:rPr>
              <w:t xml:space="preserve"> of Above</w:t>
            </w:r>
          </w:p>
        </w:tc>
        <w:tc>
          <w:tcPr>
            <w:tcW w:w="825" w:type="dxa"/>
            <w:shd w:val="clear" w:color="auto" w:fill="E6E6E6"/>
            <w:vAlign w:val="center"/>
          </w:tcPr>
          <w:p w14:paraId="04144708" w14:textId="3F0147B0" w:rsidR="002A0E6F" w:rsidRPr="001369FC" w:rsidRDefault="00EE07BD" w:rsidP="00EE07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39</w:t>
            </w:r>
          </w:p>
        </w:tc>
        <w:tc>
          <w:tcPr>
            <w:tcW w:w="1378" w:type="dxa"/>
            <w:shd w:val="clear" w:color="auto" w:fill="E6E6E6"/>
            <w:vAlign w:val="center"/>
          </w:tcPr>
          <w:p w14:paraId="18F5C2FE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27464FE2" w14:textId="77777777" w:rsidR="002A0E6F" w:rsidRPr="001369FC" w:rsidRDefault="002A0E6F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54228" w14:paraId="1A1329E6" w14:textId="77777777" w:rsidTr="00E5422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821959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Additionally Students Must Take (Spring, Summer, Fall)</w:t>
            </w:r>
          </w:p>
        </w:tc>
      </w:tr>
      <w:tr w:rsidR="00E54228" w14:paraId="1CA6ECC4" w14:textId="77777777" w:rsidTr="00E5422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9BB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PCH 595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D3B9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Internship (taken any term after the completion of 24 core or concentration credits)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7EA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F54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2C1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54228" w14:paraId="0EBB414E" w14:textId="77777777" w:rsidTr="00E5422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F33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Elective 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42C2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 be approved by your advisor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CE09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CFF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2B0B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54228" w14:paraId="2404751A" w14:textId="77777777" w:rsidTr="00E5422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0E00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Elective 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E679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 be approved by your advisor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8CF2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35A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974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54228" w14:paraId="0C03413C" w14:textId="77777777" w:rsidTr="00E5422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D37BE" w14:textId="77777777" w:rsidR="00E54228" w:rsidRDefault="00E5422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Total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2050EF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DC3A8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7CDE9" w14:textId="77777777" w:rsidR="00E54228" w:rsidRDefault="00E5422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73EA4940" w14:textId="77777777" w:rsidR="00E54228" w:rsidRDefault="00E54228" w:rsidP="00E5422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 Students with a BS degree in Public Health should take a third elective instead of PCH 500.</w:t>
      </w:r>
    </w:p>
    <w:p w14:paraId="2F280EBE" w14:textId="77777777" w:rsidR="00EE07BD" w:rsidRPr="00893A76" w:rsidRDefault="00EE07BD" w:rsidP="005F0649">
      <w:pPr>
        <w:rPr>
          <w:rFonts w:ascii="Garamond" w:hAnsi="Garamond"/>
          <w:sz w:val="22"/>
        </w:rPr>
      </w:pPr>
    </w:p>
    <w:p w14:paraId="33BCB4D9" w14:textId="25D53B94" w:rsidR="006B0EAA" w:rsidRDefault="0093713E" w:rsidP="005F06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Transfer Courses</w:t>
      </w:r>
      <w:r w:rsidR="00EE07BD">
        <w:rPr>
          <w:rFonts w:ascii="Garamond" w:hAnsi="Garamond"/>
          <w:sz w:val="24"/>
        </w:rPr>
        <w:t xml:space="preserve"> (if applicable)</w:t>
      </w:r>
      <w:r>
        <w:rPr>
          <w:rFonts w:ascii="Garamond" w:hAnsi="Garamond"/>
          <w:sz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65"/>
        <w:gridCol w:w="3194"/>
        <w:gridCol w:w="1396"/>
        <w:gridCol w:w="1796"/>
      </w:tblGrid>
      <w:tr w:rsidR="0093713E" w:rsidRPr="0093713E" w14:paraId="519EBE7F" w14:textId="77777777" w:rsidTr="00C43B23">
        <w:tc>
          <w:tcPr>
            <w:tcW w:w="2965" w:type="dxa"/>
            <w:shd w:val="clear" w:color="auto" w:fill="D9D9D9" w:themeFill="background1" w:themeFillShade="D9"/>
          </w:tcPr>
          <w:p w14:paraId="6972BD46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Institution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71D41B77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Transfer Course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712E99CA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Grade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3CEDA70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SCSU Course</w:t>
            </w:r>
          </w:p>
        </w:tc>
      </w:tr>
      <w:tr w:rsidR="0093713E" w14:paraId="26CB037E" w14:textId="77777777" w:rsidTr="00C43B23">
        <w:tc>
          <w:tcPr>
            <w:tcW w:w="2965" w:type="dxa"/>
          </w:tcPr>
          <w:p w14:paraId="51FEF6BC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3D4C7A04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39F1BEA0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0A2ACB6E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46B46367" w14:textId="77777777" w:rsidTr="00C43B23">
        <w:tc>
          <w:tcPr>
            <w:tcW w:w="2965" w:type="dxa"/>
          </w:tcPr>
          <w:p w14:paraId="5551CC05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3E0CAE17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077F6CC5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3E7C6ED3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10101981" w14:textId="77777777" w:rsidTr="00C43B23">
        <w:tc>
          <w:tcPr>
            <w:tcW w:w="2965" w:type="dxa"/>
          </w:tcPr>
          <w:p w14:paraId="11563C97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345F1BFD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3FC1760D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7BDAB2F3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31E87059" w14:textId="77777777" w:rsidTr="00C43B23">
        <w:tc>
          <w:tcPr>
            <w:tcW w:w="2965" w:type="dxa"/>
          </w:tcPr>
          <w:p w14:paraId="54AF1BD7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5CCBE6DD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15648B5F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4D43823E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</w:tbl>
    <w:p w14:paraId="3D2AC86B" w14:textId="77777777" w:rsidR="00A73144" w:rsidRDefault="00A73144" w:rsidP="005F0649">
      <w:pPr>
        <w:rPr>
          <w:rFonts w:ascii="Garamond" w:hAnsi="Garamond"/>
          <w:sz w:val="24"/>
        </w:rPr>
      </w:pPr>
    </w:p>
    <w:p w14:paraId="2D5792A7" w14:textId="77777777" w:rsidR="006B0EAA" w:rsidRPr="00B02177" w:rsidRDefault="00A0171C" w:rsidP="005F0649">
      <w:pPr>
        <w:rPr>
          <w:rFonts w:ascii="Garamond" w:hAnsi="Garamond"/>
          <w:b/>
          <w:sz w:val="24"/>
        </w:rPr>
      </w:pPr>
      <w:r w:rsidRPr="00B02177">
        <w:rPr>
          <w:rFonts w:ascii="Garamond" w:hAnsi="Garamond"/>
          <w:b/>
          <w:sz w:val="24"/>
        </w:rPr>
        <w:t>Certification of Completion:</w:t>
      </w:r>
    </w:p>
    <w:p w14:paraId="13A1EC15" w14:textId="77777777" w:rsidR="00A0171C" w:rsidRDefault="00A0171C" w:rsidP="005F0649">
      <w:pPr>
        <w:rPr>
          <w:rFonts w:ascii="Garamond" w:hAnsi="Garamond"/>
          <w:sz w:val="24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45"/>
        <w:gridCol w:w="360"/>
        <w:gridCol w:w="3060"/>
      </w:tblGrid>
      <w:tr w:rsidR="00A0171C" w:rsidRPr="00F50146" w14:paraId="1950BB95" w14:textId="77777777" w:rsidTr="00A0171C">
        <w:tc>
          <w:tcPr>
            <w:tcW w:w="5845" w:type="dxa"/>
          </w:tcPr>
          <w:p w14:paraId="45EAAC2F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60" w:type="dxa"/>
          </w:tcPr>
          <w:p w14:paraId="56DC56A6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060" w:type="dxa"/>
          </w:tcPr>
          <w:p w14:paraId="5DF4F465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</w:tr>
      <w:tr w:rsidR="00A0171C" w:rsidRPr="00F50146" w14:paraId="298DC9F0" w14:textId="77777777" w:rsidTr="00A0171C">
        <w:tc>
          <w:tcPr>
            <w:tcW w:w="5845" w:type="dxa"/>
          </w:tcPr>
          <w:p w14:paraId="49390464" w14:textId="77777777" w:rsidR="00A0171C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MPH Coordinator</w:t>
            </w:r>
          </w:p>
        </w:tc>
        <w:tc>
          <w:tcPr>
            <w:tcW w:w="360" w:type="dxa"/>
          </w:tcPr>
          <w:p w14:paraId="2B6A5230" w14:textId="77777777" w:rsidR="00A0171C" w:rsidRPr="00F50146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060" w:type="dxa"/>
          </w:tcPr>
          <w:p w14:paraId="28DFB775" w14:textId="77777777" w:rsidR="00A0171C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</w:tbl>
    <w:p w14:paraId="3F88CC23" w14:textId="77777777" w:rsidR="00EF5149" w:rsidRDefault="00EF5149" w:rsidP="006D47C6">
      <w:pPr>
        <w:rPr>
          <w:rFonts w:ascii="Garamond" w:hAnsi="Garamond"/>
          <w:sz w:val="24"/>
        </w:rPr>
      </w:pPr>
    </w:p>
    <w:sectPr w:rsidR="00EF5149" w:rsidSect="00A017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F3D"/>
    <w:multiLevelType w:val="hybridMultilevel"/>
    <w:tmpl w:val="ED2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1E27"/>
    <w:multiLevelType w:val="hybridMultilevel"/>
    <w:tmpl w:val="DF0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9"/>
    <w:rsid w:val="00041696"/>
    <w:rsid w:val="000502BE"/>
    <w:rsid w:val="001369FC"/>
    <w:rsid w:val="001913A9"/>
    <w:rsid w:val="0020143A"/>
    <w:rsid w:val="00292F91"/>
    <w:rsid w:val="002A0E6F"/>
    <w:rsid w:val="002E5D14"/>
    <w:rsid w:val="004E76BD"/>
    <w:rsid w:val="005A3168"/>
    <w:rsid w:val="005F0649"/>
    <w:rsid w:val="006B0EAA"/>
    <w:rsid w:val="006D47C6"/>
    <w:rsid w:val="006D6EAD"/>
    <w:rsid w:val="00732CEC"/>
    <w:rsid w:val="00866D61"/>
    <w:rsid w:val="00893A76"/>
    <w:rsid w:val="00905A20"/>
    <w:rsid w:val="0093713E"/>
    <w:rsid w:val="009F30E7"/>
    <w:rsid w:val="009F4307"/>
    <w:rsid w:val="00A0171C"/>
    <w:rsid w:val="00A3360C"/>
    <w:rsid w:val="00A629AA"/>
    <w:rsid w:val="00A73144"/>
    <w:rsid w:val="00AD3D03"/>
    <w:rsid w:val="00B02177"/>
    <w:rsid w:val="00B60D65"/>
    <w:rsid w:val="00B86E63"/>
    <w:rsid w:val="00BE4595"/>
    <w:rsid w:val="00C15FED"/>
    <w:rsid w:val="00C43B23"/>
    <w:rsid w:val="00C7557E"/>
    <w:rsid w:val="00DC3ACB"/>
    <w:rsid w:val="00E54228"/>
    <w:rsid w:val="00EE07BD"/>
    <w:rsid w:val="00EF5149"/>
    <w:rsid w:val="00F275BB"/>
    <w:rsid w:val="00F50146"/>
    <w:rsid w:val="00FD578C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BF046"/>
  <w15:docId w15:val="{011DACA7-A9BA-40B2-B402-94A4009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49"/>
    <w:rPr>
      <w:rFonts w:ascii="Myriad Condensed Web" w:hAnsi="Myriad Condensed Web"/>
      <w:szCs w:val="24"/>
    </w:rPr>
  </w:style>
  <w:style w:type="paragraph" w:styleId="Heading2">
    <w:name w:val="heading 2"/>
    <w:basedOn w:val="Normal"/>
    <w:next w:val="Normal"/>
    <w:qFormat/>
    <w:rsid w:val="005F0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Garamond12ptCentered">
    <w:name w:val="Style Heading 2 + Garamond 12 pt Centered"/>
    <w:basedOn w:val="Heading2"/>
    <w:autoRedefine/>
    <w:rsid w:val="00DC3ACB"/>
    <w:pPr>
      <w:spacing w:before="0" w:after="0"/>
      <w:jc w:val="center"/>
    </w:pPr>
    <w:rPr>
      <w:rFonts w:ascii="Garamond" w:hAnsi="Garamond" w:cs="Times New Roman"/>
      <w:i w:val="0"/>
      <w:iCs w:val="0"/>
      <w:sz w:val="40"/>
      <w:szCs w:val="40"/>
    </w:rPr>
  </w:style>
  <w:style w:type="table" w:styleId="TableGrid">
    <w:name w:val="Table Grid"/>
    <w:basedOn w:val="TableNormal"/>
    <w:rsid w:val="00F5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5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9FC"/>
    <w:pPr>
      <w:ind w:left="720"/>
      <w:contextualSpacing/>
    </w:pPr>
  </w:style>
  <w:style w:type="paragraph" w:styleId="Revision">
    <w:name w:val="Revision"/>
    <w:hidden/>
    <w:uiPriority w:val="99"/>
    <w:semiHidden/>
    <w:rsid w:val="00F275BB"/>
    <w:rPr>
      <w:rFonts w:ascii="Myriad Condensed Web" w:hAnsi="Myriad Condensed Web"/>
      <w:szCs w:val="24"/>
    </w:rPr>
  </w:style>
  <w:style w:type="character" w:styleId="CommentReference">
    <w:name w:val="annotation reference"/>
    <w:basedOn w:val="DefaultParagraphFont"/>
    <w:semiHidden/>
    <w:unhideWhenUsed/>
    <w:rsid w:val="00F275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5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75BB"/>
    <w:rPr>
      <w:rFonts w:ascii="Myriad Condensed Web" w:hAnsi="Myriad Condensed We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5BB"/>
    <w:rPr>
      <w:rFonts w:ascii="Myriad Condensed Web" w:hAnsi="Myriad Condensed We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for the MPH</vt:lpstr>
    </vt:vector>
  </TitlesOfParts>
  <Company>Armstrong Atlantic State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for the MPH</dc:title>
  <dc:creator>Administrator</dc:creator>
  <cp:lastModifiedBy>Flynn, Maura C.</cp:lastModifiedBy>
  <cp:revision>2</cp:revision>
  <cp:lastPrinted>2016-04-04T15:32:00Z</cp:lastPrinted>
  <dcterms:created xsi:type="dcterms:W3CDTF">2017-01-30T19:01:00Z</dcterms:created>
  <dcterms:modified xsi:type="dcterms:W3CDTF">2017-01-30T19:01:00Z</dcterms:modified>
</cp:coreProperties>
</file>